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CD" w:rsidRDefault="002575CD" w:rsidP="00257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E0B" w:rsidRDefault="002575CD" w:rsidP="0025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РАБОЧИМ ПРОГРАММА</w:t>
      </w:r>
      <w:r w:rsidR="00651E0B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2575CD" w:rsidRDefault="00651E0B" w:rsidP="0025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«ДС№382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елябинска» </w:t>
      </w:r>
      <w:r w:rsidR="002575CD">
        <w:rPr>
          <w:rFonts w:ascii="Times New Roman" w:hAnsi="Times New Roman" w:cs="Times New Roman"/>
          <w:sz w:val="28"/>
          <w:szCs w:val="28"/>
        </w:rPr>
        <w:t>.</w:t>
      </w:r>
    </w:p>
    <w:p w:rsidR="00651E0B" w:rsidRDefault="00651E0B" w:rsidP="00257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8DA" w:rsidRPr="002575CD" w:rsidRDefault="002575CD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8DA" w:rsidRPr="002575CD">
        <w:rPr>
          <w:rFonts w:ascii="Times New Roman" w:hAnsi="Times New Roman" w:cs="Times New Roman"/>
          <w:sz w:val="28"/>
          <w:szCs w:val="28"/>
        </w:rPr>
        <w:t xml:space="preserve">Данные рабочие программы являются нормативно – управленческими документами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651E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ДС №382</w:t>
      </w:r>
      <w:r w:rsidR="00651E0B">
        <w:rPr>
          <w:rFonts w:ascii="Times New Roman" w:hAnsi="Times New Roman" w:cs="Times New Roman"/>
          <w:sz w:val="28"/>
          <w:szCs w:val="28"/>
        </w:rPr>
        <w:t xml:space="preserve"> г Челябинска»</w:t>
      </w:r>
      <w:r w:rsidR="005108DA" w:rsidRPr="002575CD">
        <w:rPr>
          <w:rFonts w:ascii="Times New Roman" w:hAnsi="Times New Roman" w:cs="Times New Roman"/>
          <w:sz w:val="28"/>
          <w:szCs w:val="28"/>
        </w:rPr>
        <w:t>, характеризующие систему организации образовательной деятельности педагогов в рамках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«Художественно-эстетическое развитие», «Речевое развитие», «Познавательное развитие», «Физическое развитие», «Социально-коммуникативное развитие»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8DA" w:rsidRPr="002575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08DA" w:rsidRPr="002575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08DA" w:rsidRPr="002575CD" w:rsidRDefault="005108DA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 xml:space="preserve">Рабочие программы построены на основе учёта конкретных образовательных потребностей и особенностей развития детей </w:t>
      </w:r>
      <w:r w:rsidR="00274883" w:rsidRPr="002575CD">
        <w:rPr>
          <w:rFonts w:ascii="Times New Roman" w:hAnsi="Times New Roman" w:cs="Times New Roman"/>
          <w:sz w:val="28"/>
          <w:szCs w:val="28"/>
        </w:rPr>
        <w:t xml:space="preserve">дошкольного возраста </w:t>
      </w:r>
      <w:r w:rsidRPr="002575CD">
        <w:rPr>
          <w:rFonts w:ascii="Times New Roman" w:hAnsi="Times New Roman" w:cs="Times New Roman"/>
          <w:sz w:val="28"/>
          <w:szCs w:val="28"/>
        </w:rPr>
        <w:t>с аллергопатологией, нуждающихся в</w:t>
      </w:r>
      <w:r w:rsidR="00274883">
        <w:rPr>
          <w:rFonts w:ascii="Times New Roman" w:hAnsi="Times New Roman" w:cs="Times New Roman"/>
          <w:sz w:val="28"/>
          <w:szCs w:val="28"/>
        </w:rPr>
        <w:t xml:space="preserve"> длительном лечении и коррекции</w:t>
      </w:r>
      <w:proofErr w:type="gramStart"/>
      <w:r w:rsidRPr="002575CD">
        <w:rPr>
          <w:rFonts w:ascii="Times New Roman" w:hAnsi="Times New Roman" w:cs="Times New Roman"/>
          <w:sz w:val="28"/>
          <w:szCs w:val="28"/>
        </w:rPr>
        <w:t xml:space="preserve"> </w:t>
      </w:r>
      <w:r w:rsidR="002748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08DA" w:rsidRPr="002575CD" w:rsidRDefault="005108DA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 xml:space="preserve">Построение индивидуальной педагогической модели образования  осуществляется в соответствие с требованиями  федерального государственного  образовательного стандарта дошкольного образования. </w:t>
      </w:r>
    </w:p>
    <w:p w:rsidR="005108DA" w:rsidRPr="002575CD" w:rsidRDefault="005108DA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>Нормативно-правовую основу для разработки рабочих  программ по образовательным областям  составляют:</w:t>
      </w:r>
    </w:p>
    <w:p w:rsidR="005108DA" w:rsidRPr="002575CD" w:rsidRDefault="005108DA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>1. Основная образовательная программа дошкольного образования МБДОУ ДС №382 на 201</w:t>
      </w:r>
      <w:r w:rsidR="00274883">
        <w:rPr>
          <w:rFonts w:ascii="Times New Roman" w:hAnsi="Times New Roman" w:cs="Times New Roman"/>
          <w:sz w:val="28"/>
          <w:szCs w:val="28"/>
        </w:rPr>
        <w:t>9</w:t>
      </w:r>
      <w:r w:rsidRPr="002575CD">
        <w:rPr>
          <w:rFonts w:ascii="Times New Roman" w:hAnsi="Times New Roman" w:cs="Times New Roman"/>
          <w:sz w:val="28"/>
          <w:szCs w:val="28"/>
        </w:rPr>
        <w:t>-20</w:t>
      </w:r>
      <w:r w:rsidR="00274883">
        <w:rPr>
          <w:rFonts w:ascii="Times New Roman" w:hAnsi="Times New Roman" w:cs="Times New Roman"/>
          <w:sz w:val="28"/>
          <w:szCs w:val="28"/>
        </w:rPr>
        <w:t>20</w:t>
      </w:r>
      <w:r w:rsidRPr="002575CD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5108DA" w:rsidRPr="002575CD" w:rsidRDefault="005108DA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 xml:space="preserve"> 2.  Федеральный закон Российской Федерации    от 29.12.2012 №273 – ФЗ  «Об образовании в Российской  Федерации»</w:t>
      </w:r>
    </w:p>
    <w:p w:rsidR="002575CD" w:rsidRPr="002575CD" w:rsidRDefault="005108DA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 xml:space="preserve"> 3. </w:t>
      </w:r>
      <w:r w:rsidR="002575CD" w:rsidRPr="002575CD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="002575CD" w:rsidRPr="002575CD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2575CD" w:rsidRPr="002575CD">
        <w:rPr>
          <w:rFonts w:ascii="Times New Roman" w:hAnsi="Times New Roman" w:cs="Times New Roman"/>
          <w:sz w:val="28"/>
          <w:szCs w:val="28"/>
        </w:rPr>
        <w:t xml:space="preserve">. N 1155 </w:t>
      </w:r>
      <w:r w:rsidRPr="002575CD">
        <w:rPr>
          <w:rFonts w:ascii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</w:t>
      </w:r>
      <w:r w:rsidR="002575CD" w:rsidRPr="002575CD">
        <w:rPr>
          <w:rFonts w:ascii="Times New Roman" w:hAnsi="Times New Roman" w:cs="Times New Roman"/>
          <w:sz w:val="28"/>
          <w:szCs w:val="28"/>
        </w:rPr>
        <w:t>андарта дошкольного образования»</w:t>
      </w:r>
      <w:r w:rsidRPr="002575CD">
        <w:rPr>
          <w:rFonts w:ascii="Times New Roman" w:hAnsi="Times New Roman" w:cs="Times New Roman"/>
          <w:sz w:val="28"/>
          <w:szCs w:val="28"/>
        </w:rPr>
        <w:t>.</w:t>
      </w:r>
    </w:p>
    <w:p w:rsidR="002575CD" w:rsidRPr="002575CD" w:rsidRDefault="002575CD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 xml:space="preserve">4. </w:t>
      </w:r>
      <w:r w:rsidR="005108DA" w:rsidRPr="002575CD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дошкольного образования (протокол от 20.05.2015 г №2/15).</w:t>
      </w:r>
    </w:p>
    <w:p w:rsidR="002575CD" w:rsidRPr="002575CD" w:rsidRDefault="002575CD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>5.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274883">
        <w:rPr>
          <w:rFonts w:ascii="Times New Roman" w:hAnsi="Times New Roman" w:cs="Times New Roman"/>
          <w:sz w:val="28"/>
          <w:szCs w:val="28"/>
        </w:rPr>
        <w:t xml:space="preserve"> с дополнениями от 2019 г.</w:t>
      </w:r>
    </w:p>
    <w:p w:rsidR="002575CD" w:rsidRDefault="002575CD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5CD">
        <w:rPr>
          <w:rFonts w:ascii="Times New Roman" w:hAnsi="Times New Roman" w:cs="Times New Roman"/>
          <w:sz w:val="28"/>
          <w:szCs w:val="28"/>
        </w:rPr>
        <w:t xml:space="preserve">6. Постановление Главного государственного санитарного врача РФ от 15 мая 2013 г. N 26"Об утверждении </w:t>
      </w:r>
      <w:proofErr w:type="spellStart"/>
      <w:r w:rsidRPr="002575C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575CD">
        <w:rPr>
          <w:rFonts w:ascii="Times New Roman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274883" w:rsidRPr="00274883" w:rsidRDefault="00274883" w:rsidP="00274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883">
        <w:rPr>
          <w:rFonts w:ascii="Times New Roman" w:hAnsi="Times New Roman"/>
          <w:sz w:val="28"/>
          <w:szCs w:val="28"/>
          <w:lang w:eastAsia="ru-RU"/>
        </w:rPr>
        <w:t>Структура РП  предполагает наличие трех основных разделов:</w:t>
      </w:r>
    </w:p>
    <w:p w:rsidR="00274883" w:rsidRPr="00274883" w:rsidRDefault="00274883" w:rsidP="00274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883">
        <w:rPr>
          <w:rFonts w:ascii="Times New Roman" w:hAnsi="Times New Roman"/>
          <w:sz w:val="28"/>
          <w:szCs w:val="28"/>
          <w:lang w:eastAsia="ru-RU"/>
        </w:rPr>
        <w:t>1. Целевой – пояснительная записка и планируемые результаты освоения программы.</w:t>
      </w:r>
    </w:p>
    <w:p w:rsidR="00274883" w:rsidRPr="00274883" w:rsidRDefault="00274883" w:rsidP="00274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883">
        <w:rPr>
          <w:rFonts w:ascii="Times New Roman" w:hAnsi="Times New Roman"/>
          <w:sz w:val="28"/>
          <w:szCs w:val="28"/>
          <w:lang w:eastAsia="ru-RU"/>
        </w:rPr>
        <w:t>2. Содержательный - описание образовательной деятельности в соответствии с направлениями развития ребенка, представленных в пяти образовательных областях; описание вариативных форм, способов, методов и средств реализации Программы, описание планирования образ</w:t>
      </w:r>
      <w:proofErr w:type="gramStart"/>
      <w:r w:rsidRPr="0027488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27488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74883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274883">
        <w:rPr>
          <w:rFonts w:ascii="Times New Roman" w:hAnsi="Times New Roman"/>
          <w:sz w:val="28"/>
          <w:szCs w:val="28"/>
          <w:lang w:eastAsia="ru-RU"/>
        </w:rPr>
        <w:t xml:space="preserve">роцесса, а также особенности традиционных событий, праздников, мероприятий; </w:t>
      </w:r>
    </w:p>
    <w:p w:rsidR="00274883" w:rsidRDefault="00274883" w:rsidP="00274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883">
        <w:rPr>
          <w:rFonts w:ascii="Times New Roman" w:hAnsi="Times New Roman"/>
          <w:sz w:val="28"/>
          <w:szCs w:val="28"/>
          <w:lang w:eastAsia="ru-RU"/>
        </w:rPr>
        <w:lastRenderedPageBreak/>
        <w:t>3. Организационный – описание материально - технического обеспечения Программы, обеспеченности методическими материалами и средствами обучения и воспитания, режим дня, особенности организации развивающей предметно-пространственной среды.</w:t>
      </w:r>
    </w:p>
    <w:p w:rsidR="00274883" w:rsidRPr="00274883" w:rsidRDefault="00274883" w:rsidP="002748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4883">
        <w:rPr>
          <w:rFonts w:ascii="Times New Roman" w:hAnsi="Times New Roman"/>
          <w:bCs/>
          <w:sz w:val="28"/>
          <w:szCs w:val="28"/>
          <w:lang w:eastAsia="ru-RU"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образования.</w:t>
      </w:r>
    </w:p>
    <w:p w:rsidR="00274883" w:rsidRPr="00274883" w:rsidRDefault="00274883" w:rsidP="00274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4883" w:rsidRPr="002575CD" w:rsidRDefault="00274883" w:rsidP="0025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8DA" w:rsidRPr="005108DA" w:rsidRDefault="005108DA" w:rsidP="005108DA">
      <w:pPr>
        <w:rPr>
          <w:rFonts w:ascii="Times New Roman" w:hAnsi="Times New Roman" w:cs="Times New Roman"/>
          <w:sz w:val="28"/>
          <w:szCs w:val="28"/>
        </w:rPr>
      </w:pPr>
    </w:p>
    <w:sectPr w:rsidR="005108DA" w:rsidRPr="005108DA" w:rsidSect="00D9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11DC"/>
    <w:multiLevelType w:val="hybridMultilevel"/>
    <w:tmpl w:val="B1D4B7D2"/>
    <w:lvl w:ilvl="0" w:tplc="7994918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3E71AB"/>
    <w:multiLevelType w:val="hybridMultilevel"/>
    <w:tmpl w:val="E2F46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8DA"/>
    <w:rsid w:val="00065568"/>
    <w:rsid w:val="001D337D"/>
    <w:rsid w:val="001E67F8"/>
    <w:rsid w:val="002575CD"/>
    <w:rsid w:val="00274883"/>
    <w:rsid w:val="00492A94"/>
    <w:rsid w:val="005108DA"/>
    <w:rsid w:val="00651E0B"/>
    <w:rsid w:val="00D9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08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08D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sad382</cp:lastModifiedBy>
  <cp:revision>2</cp:revision>
  <dcterms:created xsi:type="dcterms:W3CDTF">2019-09-26T09:18:00Z</dcterms:created>
  <dcterms:modified xsi:type="dcterms:W3CDTF">2019-09-26T09:18:00Z</dcterms:modified>
</cp:coreProperties>
</file>