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59" w:rsidRDefault="00372B59" w:rsidP="00372B59">
      <w:pPr>
        <w:tabs>
          <w:tab w:val="left" w:pos="5580"/>
        </w:tabs>
        <w:ind w:right="46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75945" cy="693420"/>
            <wp:effectExtent l="19050" t="0" r="0" b="0"/>
            <wp:wrapNone/>
            <wp:docPr id="1" name="Рисунок 10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d_m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59" w:rsidRDefault="00372B59" w:rsidP="00372B59">
      <w:pPr>
        <w:ind w:right="-96"/>
        <w:jc w:val="center"/>
        <w:rPr>
          <w:rFonts w:ascii="Arial" w:hAnsi="Arial"/>
          <w:sz w:val="20"/>
          <w:szCs w:val="20"/>
        </w:rPr>
      </w:pPr>
    </w:p>
    <w:p w:rsidR="00372B59" w:rsidRPr="0077311E" w:rsidRDefault="00372B59" w:rsidP="00372B59">
      <w:pPr>
        <w:ind w:right="-96"/>
        <w:jc w:val="center"/>
        <w:rPr>
          <w:rFonts w:ascii="Arial" w:hAnsi="Arial"/>
          <w:sz w:val="20"/>
          <w:szCs w:val="20"/>
        </w:rPr>
      </w:pPr>
      <w:r w:rsidRPr="0077311E">
        <w:rPr>
          <w:rFonts w:ascii="Arial" w:hAnsi="Arial"/>
          <w:sz w:val="20"/>
          <w:szCs w:val="20"/>
        </w:rPr>
        <w:t>АДМИНИСТРАЦИЯ  ГОРОДА  ЧЕЛЯБИНСКА</w:t>
      </w:r>
    </w:p>
    <w:p w:rsidR="00372B59" w:rsidRPr="001B28C8" w:rsidRDefault="00372B59" w:rsidP="00372B59">
      <w:pPr>
        <w:pStyle w:val="1"/>
        <w:ind w:right="0" w:firstLine="0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1B28C8">
        <w:rPr>
          <w:sz w:val="28"/>
          <w:szCs w:val="28"/>
        </w:rPr>
        <w:t xml:space="preserve">  ПО  ДЕЛАМ  ОБРАЗОВАНИЯ  ГОРОДА  ЧЕЛЯБИНСКА</w:t>
      </w:r>
    </w:p>
    <w:p w:rsidR="00372B59" w:rsidRDefault="00372B59" w:rsidP="00372B59">
      <w:pPr>
        <w:spacing w:line="120" w:lineRule="auto"/>
        <w:ind w:right="-96"/>
        <w:jc w:val="center"/>
        <w:rPr>
          <w:b/>
          <w:sz w:val="12"/>
        </w:rPr>
      </w:pPr>
    </w:p>
    <w:p w:rsidR="00372B59" w:rsidRPr="00DF7370" w:rsidRDefault="00372B59" w:rsidP="00372B59">
      <w:pPr>
        <w:ind w:right="-96"/>
        <w:jc w:val="center"/>
        <w:rPr>
          <w:b/>
        </w:rPr>
      </w:pPr>
      <w:r>
        <w:rPr>
          <w:sz w:val="18"/>
        </w:rPr>
        <w:t xml:space="preserve">ул. Володарского, д. </w:t>
      </w:r>
      <w:smartTag w:uri="urn:schemas-microsoft-com:office:smarttags" w:element="metricconverter">
        <w:smartTagPr>
          <w:attr w:name="ProductID" w:val="14, г"/>
        </w:smartTagPr>
        <w:r>
          <w:rPr>
            <w:sz w:val="18"/>
          </w:rPr>
          <w:t xml:space="preserve">14, </w:t>
        </w:r>
        <w:r w:rsidRPr="00DF7370">
          <w:rPr>
            <w:sz w:val="18"/>
          </w:rPr>
          <w:t>г</w:t>
        </w:r>
      </w:smartTag>
      <w:r w:rsidRPr="00DF7370">
        <w:rPr>
          <w:sz w:val="18"/>
        </w:rPr>
        <w:t>. Челябинск</w:t>
      </w:r>
      <w:r>
        <w:rPr>
          <w:sz w:val="18"/>
        </w:rPr>
        <w:t>,</w:t>
      </w:r>
      <w:r w:rsidRPr="00DF7370">
        <w:rPr>
          <w:sz w:val="18"/>
        </w:rPr>
        <w:t xml:space="preserve">   454080</w:t>
      </w:r>
      <w:r>
        <w:rPr>
          <w:sz w:val="18"/>
        </w:rPr>
        <w:t xml:space="preserve">,  тел./факс: (8-351) 266-54-40, </w:t>
      </w:r>
      <w:r>
        <w:rPr>
          <w:sz w:val="18"/>
          <w:lang w:val="en-US"/>
        </w:rPr>
        <w:t>e</w:t>
      </w:r>
      <w:r w:rsidRPr="00DF7370">
        <w:rPr>
          <w:sz w:val="18"/>
        </w:rPr>
        <w:t>-</w:t>
      </w:r>
      <w:r w:rsidRPr="00DF7370">
        <w:rPr>
          <w:sz w:val="18"/>
          <w:lang w:val="en-US"/>
        </w:rPr>
        <w:t>mail</w:t>
      </w:r>
      <w:r w:rsidRPr="00DF7370"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edu</w:t>
      </w:r>
      <w:proofErr w:type="spellEnd"/>
      <w:r w:rsidRPr="00F00E63">
        <w:rPr>
          <w:sz w:val="18"/>
        </w:rPr>
        <w:t>@</w:t>
      </w:r>
      <w:proofErr w:type="spellStart"/>
      <w:r>
        <w:rPr>
          <w:sz w:val="18"/>
          <w:lang w:val="en-US"/>
        </w:rPr>
        <w:t>cheladmin</w:t>
      </w:r>
      <w:proofErr w:type="spellEnd"/>
      <w:r w:rsidRPr="00F00E63"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372B59" w:rsidRDefault="00372B59" w:rsidP="00372B59">
      <w:pPr>
        <w:ind w:right="-96"/>
        <w:jc w:val="center"/>
        <w:rPr>
          <w:b/>
        </w:rPr>
      </w:pPr>
    </w:p>
    <w:p w:rsidR="00372B59" w:rsidRPr="009D6612" w:rsidRDefault="00193EF8" w:rsidP="00372B59">
      <w:pPr>
        <w:ind w:right="-96"/>
        <w:rPr>
          <w:b/>
          <w:sz w:val="16"/>
          <w:szCs w:val="16"/>
        </w:rPr>
      </w:pPr>
      <w:r w:rsidRPr="00193EF8">
        <w:rPr>
          <w:noProof/>
          <w:sz w:val="16"/>
          <w:szCs w:val="16"/>
        </w:rPr>
        <w:pict>
          <v:line id="_x0000_s1026" style="position:absolute;z-index:251661312" from="477pt,7.9pt" to="477pt,25.9pt"/>
        </w:pict>
      </w:r>
      <w:r w:rsidRPr="00193EF8">
        <w:rPr>
          <w:noProof/>
          <w:sz w:val="16"/>
          <w:szCs w:val="16"/>
        </w:rPr>
        <w:pict>
          <v:line id="_x0000_s1027" style="position:absolute;z-index:251662336" from="459pt,7.9pt" to="477pt,7.9pt"/>
        </w:pict>
      </w:r>
      <w:r w:rsidRPr="00193EF8">
        <w:rPr>
          <w:noProof/>
          <w:sz w:val="16"/>
          <w:szCs w:val="16"/>
        </w:rPr>
        <w:pict>
          <v:line id="_x0000_s1028" style="position:absolute;z-index:251663360" from="4in,7.9pt" to="4in,25.9pt"/>
        </w:pict>
      </w:r>
      <w:r w:rsidRPr="00193EF8">
        <w:rPr>
          <w:noProof/>
          <w:sz w:val="16"/>
          <w:szCs w:val="16"/>
        </w:rPr>
        <w:pict>
          <v:line id="_x0000_s1029" style="position:absolute;z-index:251664384" from="4in,7.9pt" to="306pt,7.9pt"/>
        </w:pict>
      </w:r>
    </w:p>
    <w:tbl>
      <w:tblPr>
        <w:tblpPr w:leftFromText="180" w:rightFromText="180" w:vertAnchor="text" w:tblpX="5905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372B59" w:rsidRPr="00F33664" w:rsidTr="00A31B4A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21D34">
              <w:rPr>
                <w:sz w:val="28"/>
                <w:szCs w:val="28"/>
              </w:rPr>
              <w:t>Директору</w:t>
            </w: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21D34">
              <w:rPr>
                <w:sz w:val="28"/>
                <w:szCs w:val="28"/>
              </w:rPr>
              <w:t>МКУ «ЦОДОО г. Челябинска»</w:t>
            </w: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21D34">
              <w:rPr>
                <w:sz w:val="28"/>
                <w:szCs w:val="28"/>
              </w:rPr>
              <w:t>Сычевой А.А.</w:t>
            </w: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21D34">
              <w:rPr>
                <w:sz w:val="28"/>
                <w:szCs w:val="28"/>
              </w:rPr>
              <w:t>Начальникам</w:t>
            </w: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21D34">
              <w:rPr>
                <w:sz w:val="28"/>
                <w:szCs w:val="28"/>
              </w:rPr>
              <w:t>структурных подразделений</w:t>
            </w: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21D34">
              <w:rPr>
                <w:sz w:val="28"/>
                <w:szCs w:val="28"/>
              </w:rPr>
              <w:t xml:space="preserve">МКУ «ЦОДОО г. Челябинска» </w:t>
            </w: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372B59" w:rsidRPr="00321D34" w:rsidRDefault="00372B59" w:rsidP="00A31B4A">
            <w:pPr>
              <w:rPr>
                <w:noProof/>
                <w:sz w:val="28"/>
                <w:szCs w:val="28"/>
              </w:rPr>
            </w:pPr>
            <w:r w:rsidRPr="00321D34">
              <w:rPr>
                <w:sz w:val="28"/>
                <w:szCs w:val="28"/>
              </w:rPr>
              <w:t xml:space="preserve">Руководителям </w:t>
            </w:r>
            <w:r w:rsidRPr="00321D34">
              <w:rPr>
                <w:noProof/>
                <w:sz w:val="28"/>
                <w:szCs w:val="28"/>
              </w:rPr>
              <w:t>образовательных</w:t>
            </w:r>
          </w:p>
          <w:p w:rsidR="00372B59" w:rsidRPr="00321D34" w:rsidRDefault="00372B59" w:rsidP="00A31B4A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21D34">
              <w:rPr>
                <w:noProof/>
                <w:sz w:val="28"/>
                <w:szCs w:val="28"/>
              </w:rPr>
              <w:t>организаций города Челябинска</w:t>
            </w:r>
          </w:p>
          <w:p w:rsidR="00372B59" w:rsidRPr="00F33664" w:rsidRDefault="00372B59" w:rsidP="00A31B4A">
            <w:pPr>
              <w:tabs>
                <w:tab w:val="left" w:pos="5940"/>
              </w:tabs>
              <w:rPr>
                <w:sz w:val="26"/>
                <w:szCs w:val="26"/>
              </w:rPr>
            </w:pPr>
          </w:p>
        </w:tc>
      </w:tr>
    </w:tbl>
    <w:p w:rsidR="00372B59" w:rsidRPr="005F6784" w:rsidRDefault="00372B59" w:rsidP="00372B59">
      <w:pPr>
        <w:tabs>
          <w:tab w:val="left" w:pos="5940"/>
        </w:tabs>
        <w:spacing w:line="360" w:lineRule="auto"/>
        <w:rPr>
          <w:sz w:val="26"/>
          <w:szCs w:val="26"/>
        </w:rPr>
      </w:pPr>
      <w:r w:rsidRPr="005F6784">
        <w:rPr>
          <w:sz w:val="26"/>
          <w:szCs w:val="26"/>
          <w:u w:val="single"/>
        </w:rPr>
        <w:t xml:space="preserve">                              </w:t>
      </w:r>
      <w:r w:rsidRPr="005F6784">
        <w:rPr>
          <w:sz w:val="26"/>
          <w:szCs w:val="26"/>
        </w:rPr>
        <w:t>№</w:t>
      </w:r>
      <w:r w:rsidRPr="005F6784">
        <w:rPr>
          <w:sz w:val="26"/>
          <w:szCs w:val="26"/>
          <w:u w:val="single"/>
        </w:rPr>
        <w:t xml:space="preserve">                         </w:t>
      </w:r>
      <w:r w:rsidRPr="005F6784">
        <w:rPr>
          <w:sz w:val="26"/>
          <w:szCs w:val="26"/>
        </w:rPr>
        <w:tab/>
      </w:r>
    </w:p>
    <w:p w:rsidR="00372B59" w:rsidRPr="005F6784" w:rsidRDefault="00372B59" w:rsidP="00372B59">
      <w:pPr>
        <w:tabs>
          <w:tab w:val="left" w:pos="5940"/>
        </w:tabs>
        <w:rPr>
          <w:sz w:val="26"/>
          <w:szCs w:val="26"/>
        </w:rPr>
      </w:pPr>
      <w:r w:rsidRPr="005F6784">
        <w:rPr>
          <w:sz w:val="26"/>
          <w:szCs w:val="26"/>
        </w:rPr>
        <w:t>На № _________ от ____________</w:t>
      </w:r>
      <w:r w:rsidRPr="005F6784">
        <w:rPr>
          <w:color w:val="000000"/>
          <w:sz w:val="26"/>
          <w:szCs w:val="26"/>
        </w:rPr>
        <w:t xml:space="preserve"> </w:t>
      </w:r>
      <w:r w:rsidRPr="005F6784">
        <w:rPr>
          <w:color w:val="000000"/>
          <w:sz w:val="26"/>
          <w:szCs w:val="26"/>
        </w:rPr>
        <w:tab/>
      </w:r>
    </w:p>
    <w:p w:rsidR="00372B59" w:rsidRPr="005F6784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  <w:r w:rsidRPr="005F6784">
        <w:rPr>
          <w:color w:val="000000"/>
          <w:sz w:val="26"/>
          <w:szCs w:val="26"/>
        </w:rPr>
        <w:tab/>
      </w:r>
    </w:p>
    <w:p w:rsidR="00372B59" w:rsidRPr="005F6784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Pr="005F6784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Pr="005F6784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Pr="005F6784" w:rsidRDefault="00372B59" w:rsidP="00372B59">
      <w:pPr>
        <w:tabs>
          <w:tab w:val="left" w:pos="5940"/>
        </w:tabs>
        <w:rPr>
          <w:color w:val="000000"/>
          <w:sz w:val="26"/>
          <w:szCs w:val="26"/>
        </w:rPr>
      </w:pPr>
    </w:p>
    <w:p w:rsidR="00372B59" w:rsidRPr="003A0664" w:rsidRDefault="00193EF8" w:rsidP="00372B59">
      <w:pPr>
        <w:tabs>
          <w:tab w:val="left" w:pos="5940"/>
        </w:tabs>
        <w:rPr>
          <w:color w:val="000000"/>
          <w:sz w:val="26"/>
          <w:szCs w:val="26"/>
        </w:rPr>
      </w:pPr>
      <w:r w:rsidRPr="00193EF8">
        <w:rPr>
          <w:noProof/>
          <w:sz w:val="26"/>
          <w:szCs w:val="26"/>
        </w:rPr>
        <w:pict>
          <v:line id="_x0000_s1030" style="position:absolute;z-index:251665408" from="166pt,11.35pt" to="175pt,11.35pt"/>
        </w:pict>
      </w:r>
      <w:r w:rsidRPr="00193EF8">
        <w:rPr>
          <w:noProof/>
          <w:sz w:val="26"/>
          <w:szCs w:val="26"/>
        </w:rPr>
        <w:pict>
          <v:line id="_x0000_s1031" style="position:absolute;z-index:251666432" from="175pt,11.35pt" to="175pt,20.35pt"/>
        </w:pict>
      </w:r>
    </w:p>
    <w:p w:rsidR="00372B59" w:rsidRPr="00321D34" w:rsidRDefault="00193EF8" w:rsidP="00372B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flip:x;z-index:251667456" from="0,0" to="9pt,0"/>
        </w:pict>
      </w:r>
      <w:r>
        <w:rPr>
          <w:noProof/>
          <w:sz w:val="28"/>
          <w:szCs w:val="28"/>
        </w:rPr>
        <w:pict>
          <v:line id="_x0000_s1033" style="position:absolute;z-index:251668480" from="0,0" to="0,9pt"/>
        </w:pict>
      </w:r>
      <w:r w:rsidR="00372B59" w:rsidRPr="0080457E">
        <w:rPr>
          <w:color w:val="000000" w:themeColor="text1"/>
          <w:sz w:val="26"/>
          <w:szCs w:val="26"/>
        </w:rPr>
        <w:t xml:space="preserve"> </w:t>
      </w:r>
      <w:r w:rsidR="00372B59" w:rsidRPr="00321D34">
        <w:rPr>
          <w:color w:val="000000" w:themeColor="text1"/>
          <w:sz w:val="28"/>
          <w:szCs w:val="28"/>
        </w:rPr>
        <w:t>О направлении информации</w:t>
      </w:r>
    </w:p>
    <w:p w:rsidR="00372B59" w:rsidRPr="00F33664" w:rsidRDefault="00372B59" w:rsidP="00372B59">
      <w:pPr>
        <w:jc w:val="center"/>
        <w:rPr>
          <w:sz w:val="26"/>
          <w:szCs w:val="26"/>
        </w:rPr>
      </w:pPr>
    </w:p>
    <w:p w:rsidR="00372B59" w:rsidRDefault="00372B59" w:rsidP="00372B59">
      <w:pPr>
        <w:jc w:val="center"/>
        <w:rPr>
          <w:sz w:val="26"/>
          <w:szCs w:val="26"/>
        </w:rPr>
      </w:pPr>
    </w:p>
    <w:p w:rsidR="00372B59" w:rsidRPr="00321D34" w:rsidRDefault="00372B59" w:rsidP="00372B59">
      <w:pPr>
        <w:jc w:val="center"/>
        <w:rPr>
          <w:sz w:val="28"/>
          <w:szCs w:val="28"/>
        </w:rPr>
      </w:pPr>
      <w:r w:rsidRPr="00321D34">
        <w:rPr>
          <w:sz w:val="28"/>
          <w:szCs w:val="28"/>
        </w:rPr>
        <w:t>Уважаемые руководители!</w:t>
      </w:r>
    </w:p>
    <w:p w:rsidR="00372B59" w:rsidRPr="00321D34" w:rsidRDefault="00372B59" w:rsidP="00372B59">
      <w:pPr>
        <w:pStyle w:val="2"/>
        <w:rPr>
          <w:szCs w:val="28"/>
        </w:rPr>
      </w:pPr>
    </w:p>
    <w:p w:rsidR="00145639" w:rsidRDefault="00690853" w:rsidP="006908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письмом Уральского следственного управления на транспорте Следственного комитета Российской Федерации (далее – Уральского СУТ СК России) от 22.05.2020 № 213-27-20</w:t>
      </w:r>
      <w:r w:rsidR="006209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следует, что ежегодно на полигонах железных дорог подвижным составом травмируются граждане, </w:t>
      </w:r>
      <w:r w:rsidR="000E0B9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в том числе подростки и дети.</w:t>
      </w:r>
    </w:p>
    <w:p w:rsidR="003E05C5" w:rsidRDefault="00690853" w:rsidP="006908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факторов, влияющих на </w:t>
      </w:r>
      <w:proofErr w:type="spellStart"/>
      <w:r>
        <w:rPr>
          <w:color w:val="000000" w:themeColor="text1"/>
          <w:sz w:val="28"/>
          <w:szCs w:val="28"/>
        </w:rPr>
        <w:t>травмирование</w:t>
      </w:r>
      <w:proofErr w:type="spellEnd"/>
      <w:r>
        <w:rPr>
          <w:color w:val="000000" w:themeColor="text1"/>
          <w:sz w:val="28"/>
          <w:szCs w:val="28"/>
        </w:rPr>
        <w:t xml:space="preserve"> несовершеннолетних, является их бесконтрольное нахождение в непосредственной близости от железнодорожных </w:t>
      </w:r>
      <w:r w:rsidR="00F27688">
        <w:rPr>
          <w:color w:val="000000" w:themeColor="text1"/>
          <w:sz w:val="28"/>
          <w:szCs w:val="28"/>
        </w:rPr>
        <w:t xml:space="preserve">путей. Особо опасными указанные </w:t>
      </w:r>
      <w:r>
        <w:rPr>
          <w:color w:val="000000" w:themeColor="text1"/>
          <w:sz w:val="28"/>
          <w:szCs w:val="28"/>
        </w:rPr>
        <w:t xml:space="preserve">факты стали в условиях распространения на территории Челябинской области </w:t>
      </w:r>
      <w:r w:rsidR="000E0B9F">
        <w:rPr>
          <w:color w:val="000000" w:themeColor="text1"/>
          <w:sz w:val="28"/>
          <w:szCs w:val="28"/>
        </w:rPr>
        <w:t xml:space="preserve">новой </w:t>
      </w:r>
      <w:proofErr w:type="spellStart"/>
      <w:r w:rsidR="000E0B9F">
        <w:rPr>
          <w:color w:val="000000" w:themeColor="text1"/>
          <w:sz w:val="28"/>
          <w:szCs w:val="28"/>
        </w:rPr>
        <w:t>корона</w:t>
      </w:r>
      <w:r w:rsidR="00DA414F">
        <w:rPr>
          <w:color w:val="000000" w:themeColor="text1"/>
          <w:sz w:val="28"/>
          <w:szCs w:val="28"/>
        </w:rPr>
        <w:t>вирусной</w:t>
      </w:r>
      <w:proofErr w:type="spellEnd"/>
      <w:r w:rsidR="00DA414F">
        <w:rPr>
          <w:color w:val="000000" w:themeColor="text1"/>
          <w:sz w:val="28"/>
          <w:szCs w:val="28"/>
        </w:rPr>
        <w:t xml:space="preserve"> инфекции</w:t>
      </w:r>
      <w:r w:rsidR="000E0B9F">
        <w:rPr>
          <w:color w:val="000000" w:themeColor="text1"/>
          <w:sz w:val="28"/>
          <w:szCs w:val="28"/>
        </w:rPr>
        <w:t xml:space="preserve">. </w:t>
      </w:r>
      <w:r w:rsidR="003E05C5">
        <w:rPr>
          <w:color w:val="000000" w:themeColor="text1"/>
          <w:sz w:val="28"/>
          <w:szCs w:val="28"/>
        </w:rPr>
        <w:t>Нахождение детей вне места проживания в данный период не соответствует принятым в регионе мер</w:t>
      </w:r>
      <w:r w:rsidR="00596D86">
        <w:rPr>
          <w:color w:val="000000" w:themeColor="text1"/>
          <w:sz w:val="28"/>
          <w:szCs w:val="28"/>
        </w:rPr>
        <w:t xml:space="preserve">ам по защите населения от </w:t>
      </w:r>
      <w:proofErr w:type="spellStart"/>
      <w:r w:rsidR="00596D86">
        <w:rPr>
          <w:color w:val="000000" w:themeColor="text1"/>
          <w:sz w:val="28"/>
          <w:szCs w:val="28"/>
        </w:rPr>
        <w:t>корона</w:t>
      </w:r>
      <w:r w:rsidR="003E05C5">
        <w:rPr>
          <w:color w:val="000000" w:themeColor="text1"/>
          <w:sz w:val="28"/>
          <w:szCs w:val="28"/>
        </w:rPr>
        <w:t>вирусной</w:t>
      </w:r>
      <w:proofErr w:type="spellEnd"/>
      <w:r w:rsidR="003E05C5">
        <w:rPr>
          <w:color w:val="000000" w:themeColor="text1"/>
          <w:sz w:val="28"/>
          <w:szCs w:val="28"/>
        </w:rPr>
        <w:t xml:space="preserve"> инфекции и требует принятия адекватных мер.</w:t>
      </w:r>
    </w:p>
    <w:p w:rsidR="003E05C5" w:rsidRDefault="003E05C5" w:rsidP="006908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Уральским СУТ СК России в рамках профилактической работы по снижению </w:t>
      </w:r>
      <w:proofErr w:type="spellStart"/>
      <w:r>
        <w:rPr>
          <w:color w:val="000000" w:themeColor="text1"/>
          <w:sz w:val="28"/>
          <w:szCs w:val="28"/>
        </w:rPr>
        <w:t>травмирования</w:t>
      </w:r>
      <w:proofErr w:type="spellEnd"/>
      <w:r>
        <w:rPr>
          <w:color w:val="000000" w:themeColor="text1"/>
          <w:sz w:val="28"/>
          <w:szCs w:val="28"/>
        </w:rPr>
        <w:t xml:space="preserve"> несовершеннолетних подвижным составом железных дорог на системной основе производится мониторинг таких фактов.</w:t>
      </w:r>
    </w:p>
    <w:p w:rsidR="00393EE2" w:rsidRDefault="003E05C5" w:rsidP="00393E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16.05.2020 в Южно-Уральском линейном управлении МВД России на транспорте зарегистрировано сообщение о том, что в 20 часов 45 минут машинист грузового поезда № 2714 на 2002 км 8 пикета перегона «</w:t>
      </w:r>
      <w:proofErr w:type="gramStart"/>
      <w:r>
        <w:rPr>
          <w:color w:val="000000" w:themeColor="text1"/>
          <w:sz w:val="28"/>
          <w:szCs w:val="28"/>
        </w:rPr>
        <w:t>Флюсовая</w:t>
      </w:r>
      <w:proofErr w:type="gramEnd"/>
      <w:r>
        <w:rPr>
          <w:color w:val="000000" w:themeColor="text1"/>
          <w:sz w:val="28"/>
          <w:szCs w:val="28"/>
        </w:rPr>
        <w:t xml:space="preserve"> – Миасс» около железнодорожного пути четного направления увидел двоих детей, которые выставляли бутылки на рельсы, а в 150 метрах от железнодорожного полотна у костра находились четверо взрослых.</w:t>
      </w:r>
      <w:r w:rsidR="00393EE2" w:rsidRPr="00393EE2">
        <w:rPr>
          <w:color w:val="000000" w:themeColor="text1"/>
          <w:sz w:val="28"/>
          <w:szCs w:val="28"/>
        </w:rPr>
        <w:t xml:space="preserve"> </w:t>
      </w:r>
      <w:r w:rsidR="00393EE2">
        <w:rPr>
          <w:color w:val="000000" w:themeColor="text1"/>
          <w:sz w:val="28"/>
          <w:szCs w:val="28"/>
        </w:rPr>
        <w:t xml:space="preserve">Экстренное </w:t>
      </w:r>
      <w:r w:rsidR="00393EE2">
        <w:rPr>
          <w:color w:val="000000" w:themeColor="text1"/>
          <w:sz w:val="28"/>
          <w:szCs w:val="28"/>
        </w:rPr>
        <w:lastRenderedPageBreak/>
        <w:t xml:space="preserve">торможение не применялось. Выходом сотрудников транспортной полиции дети не обнаружены. </w:t>
      </w:r>
    </w:p>
    <w:p w:rsidR="00D10661" w:rsidRDefault="003E05C5" w:rsidP="006908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16.05.2020 в 21 час 00 минут на </w:t>
      </w:r>
      <w:r w:rsidR="00090AE9">
        <w:rPr>
          <w:color w:val="000000" w:themeColor="text1"/>
          <w:sz w:val="28"/>
          <w:szCs w:val="28"/>
        </w:rPr>
        <w:t>11 км 4 пикета перегона «</w:t>
      </w:r>
      <w:proofErr w:type="spellStart"/>
      <w:r w:rsidR="00090AE9">
        <w:rPr>
          <w:color w:val="000000" w:themeColor="text1"/>
          <w:sz w:val="28"/>
          <w:szCs w:val="28"/>
        </w:rPr>
        <w:t>Исаково</w:t>
      </w:r>
      <w:proofErr w:type="spellEnd"/>
      <w:r>
        <w:rPr>
          <w:color w:val="000000" w:themeColor="text1"/>
          <w:sz w:val="28"/>
          <w:szCs w:val="28"/>
        </w:rPr>
        <w:t xml:space="preserve"> – Пост 10 км» машинист локомотива увидел двоих мальчиков в </w:t>
      </w:r>
      <w:r w:rsidR="00D1066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озрасте</w:t>
      </w:r>
      <w:r w:rsidR="004A33A7">
        <w:rPr>
          <w:color w:val="000000" w:themeColor="text1"/>
          <w:sz w:val="28"/>
          <w:szCs w:val="28"/>
        </w:rPr>
        <w:t xml:space="preserve"> около </w:t>
      </w:r>
      <w:r>
        <w:rPr>
          <w:color w:val="000000" w:themeColor="text1"/>
          <w:sz w:val="28"/>
          <w:szCs w:val="28"/>
        </w:rPr>
        <w:t>10 лет, которые накладывали камни на рельсы.</w:t>
      </w:r>
      <w:r w:rsidR="00A6016D">
        <w:rPr>
          <w:color w:val="000000" w:themeColor="text1"/>
          <w:sz w:val="28"/>
          <w:szCs w:val="28"/>
        </w:rPr>
        <w:t xml:space="preserve"> Экстренное торможение не применялось. Выходом сотрудников транспортной полиции дети не обнаружены.</w:t>
      </w:r>
      <w:r>
        <w:rPr>
          <w:color w:val="000000" w:themeColor="text1"/>
          <w:sz w:val="28"/>
          <w:szCs w:val="28"/>
        </w:rPr>
        <w:t xml:space="preserve"> </w:t>
      </w:r>
    </w:p>
    <w:p w:rsidR="00372B59" w:rsidRDefault="00D10661" w:rsidP="006908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17.05.2020 в 16 часов 40 минут машинист пассажирского поезда «Челябинск – Москва» на 1943 км </w:t>
      </w:r>
      <w:r w:rsidR="004A33A7">
        <w:rPr>
          <w:color w:val="000000" w:themeColor="text1"/>
          <w:sz w:val="28"/>
          <w:szCs w:val="28"/>
        </w:rPr>
        <w:t xml:space="preserve">5 </w:t>
      </w:r>
      <w:r>
        <w:rPr>
          <w:color w:val="000000" w:themeColor="text1"/>
          <w:sz w:val="28"/>
          <w:szCs w:val="28"/>
        </w:rPr>
        <w:t>пикета перег</w:t>
      </w:r>
      <w:r w:rsidR="007951DD">
        <w:rPr>
          <w:color w:val="000000" w:themeColor="text1"/>
          <w:sz w:val="28"/>
          <w:szCs w:val="28"/>
        </w:rPr>
        <w:t>она «</w:t>
      </w:r>
      <w:proofErr w:type="spellStart"/>
      <w:r w:rsidR="007951DD">
        <w:rPr>
          <w:color w:val="000000" w:themeColor="text1"/>
          <w:sz w:val="28"/>
          <w:szCs w:val="28"/>
        </w:rPr>
        <w:t>Уржумка</w:t>
      </w:r>
      <w:proofErr w:type="spellEnd"/>
      <w:r w:rsidR="007951DD">
        <w:rPr>
          <w:color w:val="000000" w:themeColor="text1"/>
          <w:sz w:val="28"/>
          <w:szCs w:val="28"/>
        </w:rPr>
        <w:t xml:space="preserve"> – Златоуст» увидел </w:t>
      </w:r>
      <w:r>
        <w:rPr>
          <w:color w:val="000000" w:themeColor="text1"/>
          <w:sz w:val="28"/>
          <w:szCs w:val="28"/>
        </w:rPr>
        <w:t>несовершеннолетних, находящихся в опасной близости от железнодорожных путей. В отношении законного представителя</w:t>
      </w:r>
      <w:r w:rsidR="00A6016D">
        <w:rPr>
          <w:color w:val="000000" w:themeColor="text1"/>
          <w:sz w:val="28"/>
          <w:szCs w:val="28"/>
        </w:rPr>
        <w:t xml:space="preserve"> одного из детей </w:t>
      </w:r>
      <w:r>
        <w:rPr>
          <w:color w:val="000000" w:themeColor="text1"/>
          <w:sz w:val="28"/>
          <w:szCs w:val="28"/>
        </w:rPr>
        <w:t>составлен административный протокол по ст.</w:t>
      </w:r>
      <w:r w:rsidR="00133F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5.35 </w:t>
      </w:r>
      <w:proofErr w:type="spellStart"/>
      <w:r>
        <w:rPr>
          <w:color w:val="000000" w:themeColor="text1"/>
          <w:sz w:val="28"/>
          <w:szCs w:val="28"/>
        </w:rPr>
        <w:t>КоАП</w:t>
      </w:r>
      <w:proofErr w:type="spellEnd"/>
      <w:r>
        <w:rPr>
          <w:color w:val="000000" w:themeColor="text1"/>
          <w:sz w:val="28"/>
          <w:szCs w:val="28"/>
        </w:rPr>
        <w:t xml:space="preserve"> Российской Федерации.</w:t>
      </w:r>
      <w:r w:rsidR="003E05C5">
        <w:rPr>
          <w:color w:val="000000" w:themeColor="text1"/>
          <w:sz w:val="28"/>
          <w:szCs w:val="28"/>
        </w:rPr>
        <w:t xml:space="preserve">   </w:t>
      </w:r>
      <w:r w:rsidR="00DA414F">
        <w:rPr>
          <w:color w:val="000000" w:themeColor="text1"/>
          <w:sz w:val="28"/>
          <w:szCs w:val="28"/>
        </w:rPr>
        <w:t xml:space="preserve"> </w:t>
      </w:r>
      <w:r w:rsidR="00690853">
        <w:rPr>
          <w:color w:val="000000" w:themeColor="text1"/>
          <w:sz w:val="28"/>
          <w:szCs w:val="28"/>
        </w:rPr>
        <w:t xml:space="preserve">  </w:t>
      </w:r>
    </w:p>
    <w:p w:rsidR="00E97583" w:rsidRDefault="00412EC5" w:rsidP="00E975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21.05.2020 в 19 часов 55 минут на перегоне «Пост – Б – Карталы – 1» на 4</w:t>
      </w:r>
      <w:r w:rsidR="00E97583">
        <w:rPr>
          <w:color w:val="000000" w:themeColor="text1"/>
          <w:sz w:val="28"/>
          <w:szCs w:val="28"/>
        </w:rPr>
        <w:t xml:space="preserve"> км 10 пикета машинист грузового поезда № 3001 применил экстренное торможение для предотвращения наезда на детей, которые находились на железнодорожных путях. Наезд предотвращен, пострадавших нет. Стоянка поезда составила 2 минуты. Выходом</w:t>
      </w:r>
      <w:r w:rsidR="00437A1F">
        <w:rPr>
          <w:color w:val="000000" w:themeColor="text1"/>
          <w:sz w:val="28"/>
          <w:szCs w:val="28"/>
        </w:rPr>
        <w:t xml:space="preserve"> </w:t>
      </w:r>
      <w:r w:rsidR="00E97583">
        <w:rPr>
          <w:color w:val="000000" w:themeColor="text1"/>
          <w:sz w:val="28"/>
          <w:szCs w:val="28"/>
        </w:rPr>
        <w:t xml:space="preserve">сотрудников транспортной полиции дети не обнаружены. </w:t>
      </w:r>
    </w:p>
    <w:p w:rsidR="00E97583" w:rsidRDefault="00E97583" w:rsidP="00E975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этим, а также с целью предупреждения детской безнадзорности на объектах железнодорожного транспорта, представляющих повышенную опасность для жизни и здоровья детей и подростков, необходимо</w:t>
      </w:r>
      <w:r w:rsidR="0062090D">
        <w:rPr>
          <w:color w:val="000000" w:themeColor="text1"/>
          <w:sz w:val="28"/>
          <w:szCs w:val="28"/>
        </w:rPr>
        <w:t xml:space="preserve"> </w:t>
      </w:r>
      <w:r w:rsidR="0062090D" w:rsidRPr="0062090D">
        <w:rPr>
          <w:color w:val="000000" w:themeColor="text1"/>
          <w:sz w:val="28"/>
          <w:szCs w:val="28"/>
        </w:rPr>
        <w:t xml:space="preserve">в срок до 30.06.2020 </w:t>
      </w:r>
      <w:r>
        <w:rPr>
          <w:color w:val="000000" w:themeColor="text1"/>
          <w:sz w:val="28"/>
          <w:szCs w:val="28"/>
        </w:rPr>
        <w:t>информацию Уральского СУТ СК России разместить</w:t>
      </w:r>
      <w:r w:rsidR="0062090D">
        <w:rPr>
          <w:color w:val="000000" w:themeColor="text1"/>
          <w:sz w:val="28"/>
          <w:szCs w:val="28"/>
        </w:rPr>
        <w:t xml:space="preserve"> </w:t>
      </w:r>
      <w:r w:rsidR="0062090D" w:rsidRPr="0062090D">
        <w:rPr>
          <w:color w:val="000000" w:themeColor="text1"/>
          <w:sz w:val="28"/>
          <w:szCs w:val="28"/>
        </w:rPr>
        <w:t>на официальных сайтах муниципальных образовательных организаций города Челябинска.</w:t>
      </w:r>
      <w:r>
        <w:rPr>
          <w:color w:val="000000" w:themeColor="text1"/>
          <w:sz w:val="28"/>
          <w:szCs w:val="28"/>
        </w:rPr>
        <w:t xml:space="preserve"> </w:t>
      </w:r>
    </w:p>
    <w:p w:rsidR="0062090D" w:rsidRDefault="0062090D" w:rsidP="00372B59">
      <w:pPr>
        <w:jc w:val="both"/>
        <w:rPr>
          <w:color w:val="000000" w:themeColor="text1"/>
          <w:sz w:val="28"/>
          <w:szCs w:val="28"/>
        </w:rPr>
      </w:pPr>
    </w:p>
    <w:p w:rsidR="0062090D" w:rsidRDefault="0062090D" w:rsidP="00372B59">
      <w:pPr>
        <w:jc w:val="both"/>
        <w:rPr>
          <w:color w:val="000000" w:themeColor="text1"/>
          <w:sz w:val="28"/>
          <w:szCs w:val="28"/>
        </w:rPr>
      </w:pPr>
    </w:p>
    <w:p w:rsidR="00372B59" w:rsidRPr="00321D34" w:rsidRDefault="00372B59" w:rsidP="00372B59">
      <w:pPr>
        <w:jc w:val="both"/>
        <w:rPr>
          <w:color w:val="000000" w:themeColor="text1"/>
          <w:sz w:val="28"/>
          <w:szCs w:val="28"/>
        </w:rPr>
      </w:pPr>
      <w:r w:rsidRPr="00321D34">
        <w:rPr>
          <w:color w:val="000000" w:themeColor="text1"/>
          <w:sz w:val="28"/>
          <w:szCs w:val="28"/>
        </w:rPr>
        <w:t>Заместитель</w:t>
      </w:r>
    </w:p>
    <w:p w:rsidR="00372B59" w:rsidRPr="00321D34" w:rsidRDefault="00372B59" w:rsidP="00372B59">
      <w:pPr>
        <w:jc w:val="both"/>
        <w:rPr>
          <w:color w:val="000000" w:themeColor="text1"/>
          <w:sz w:val="28"/>
          <w:szCs w:val="28"/>
        </w:rPr>
      </w:pPr>
      <w:r w:rsidRPr="00321D34">
        <w:rPr>
          <w:color w:val="000000" w:themeColor="text1"/>
          <w:sz w:val="28"/>
          <w:szCs w:val="28"/>
        </w:rPr>
        <w:t>председателя Комитета                                                                      М.П. Лукьянова</w:t>
      </w:r>
    </w:p>
    <w:p w:rsidR="00372B59" w:rsidRPr="00321D34" w:rsidRDefault="00372B59" w:rsidP="00372B5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Pr="00905985" w:rsidRDefault="00372B59" w:rsidP="00372B59">
      <w:pPr>
        <w:jc w:val="both"/>
      </w:pPr>
      <w:r w:rsidRPr="00905985">
        <w:rPr>
          <w:color w:val="000000"/>
          <w:shd w:val="clear" w:color="auto" w:fill="FFFFFF"/>
        </w:rPr>
        <w:t xml:space="preserve">Е.Н. </w:t>
      </w:r>
      <w:proofErr w:type="spellStart"/>
      <w:r w:rsidRPr="00905985">
        <w:rPr>
          <w:color w:val="000000"/>
          <w:shd w:val="clear" w:color="auto" w:fill="FFFFFF"/>
        </w:rPr>
        <w:t>Хилай</w:t>
      </w:r>
      <w:proofErr w:type="spellEnd"/>
    </w:p>
    <w:p w:rsidR="00372B59" w:rsidRPr="00905985" w:rsidRDefault="00372B59" w:rsidP="00372B59">
      <w:pPr>
        <w:jc w:val="both"/>
      </w:pPr>
      <w:r w:rsidRPr="00905985">
        <w:t>265 01 03</w:t>
      </w:r>
    </w:p>
    <w:p w:rsidR="009A0EC6" w:rsidRDefault="00372B59" w:rsidP="0062090D">
      <w:pPr>
        <w:jc w:val="both"/>
      </w:pPr>
      <w:r w:rsidRPr="00905985">
        <w:t>Разослать: в МБУ ДПО ЦРО (для рассылки в МКУ «ЦОДОО», СП МКУ «ЦОДОО», ОО)</w:t>
      </w:r>
    </w:p>
    <w:sectPr w:rsidR="009A0EC6" w:rsidSect="009E5D4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B59"/>
    <w:rsid w:val="00090AE9"/>
    <w:rsid w:val="000E0B9F"/>
    <w:rsid w:val="00125193"/>
    <w:rsid w:val="00133F24"/>
    <w:rsid w:val="00145639"/>
    <w:rsid w:val="00193EF8"/>
    <w:rsid w:val="003144AA"/>
    <w:rsid w:val="00372B59"/>
    <w:rsid w:val="00393EE2"/>
    <w:rsid w:val="003E05C5"/>
    <w:rsid w:val="00412EC5"/>
    <w:rsid w:val="00437A1F"/>
    <w:rsid w:val="004A33A7"/>
    <w:rsid w:val="00596D86"/>
    <w:rsid w:val="005B25D7"/>
    <w:rsid w:val="0062090D"/>
    <w:rsid w:val="00666B2E"/>
    <w:rsid w:val="00690853"/>
    <w:rsid w:val="007951DD"/>
    <w:rsid w:val="009A0EC6"/>
    <w:rsid w:val="00A54AD1"/>
    <w:rsid w:val="00A6016D"/>
    <w:rsid w:val="00C55726"/>
    <w:rsid w:val="00D10661"/>
    <w:rsid w:val="00DA414F"/>
    <w:rsid w:val="00E97583"/>
    <w:rsid w:val="00F27688"/>
    <w:rsid w:val="00FD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B59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B59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2">
    <w:name w:val="Body Text Indent 2"/>
    <w:basedOn w:val="a"/>
    <w:link w:val="20"/>
    <w:rsid w:val="00372B5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2B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3AA4-FBBD-410A-ADEB-83D31FAD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user_azk</dc:creator>
  <cp:keywords/>
  <dc:description/>
  <cp:lastModifiedBy>user_azk</cp:lastModifiedBy>
  <cp:revision>18</cp:revision>
  <cp:lastPrinted>2020-06-25T06:48:00Z</cp:lastPrinted>
  <dcterms:created xsi:type="dcterms:W3CDTF">2020-06-23T08:55:00Z</dcterms:created>
  <dcterms:modified xsi:type="dcterms:W3CDTF">2020-06-25T08:46:00Z</dcterms:modified>
</cp:coreProperties>
</file>