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6" w:rsidRDefault="00CD3664" w:rsidP="00CD36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664">
        <w:rPr>
          <w:rFonts w:ascii="Times New Roman" w:hAnsi="Times New Roman" w:cs="Times New Roman"/>
          <w:sz w:val="24"/>
          <w:szCs w:val="24"/>
        </w:rPr>
        <w:t>УМК образовательная область «Физическое развитие»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9493"/>
        <w:gridCol w:w="992"/>
      </w:tblGrid>
      <w:tr w:rsidR="007A59D5" w:rsidTr="00D16003">
        <w:tc>
          <w:tcPr>
            <w:tcW w:w="9493" w:type="dxa"/>
          </w:tcPr>
          <w:p w:rsidR="007A59D5" w:rsidRDefault="00394055" w:rsidP="0039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 xml:space="preserve">Агаджанова С. Н. Закаливание организма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дошкольника. – М.: Детство-Пресс, </w:t>
            </w: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7A59D5" w:rsidRDefault="007A59D5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55" w:rsidTr="00D16003">
        <w:tc>
          <w:tcPr>
            <w:tcW w:w="9493" w:type="dxa"/>
          </w:tcPr>
          <w:p w:rsidR="00394055" w:rsidRPr="00F340BC" w:rsidRDefault="00394055" w:rsidP="00F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>Аксенова З. Ф. Спортивные праздники в детском саду пособие для работников дошкольных учреждений. – М. ТЦ Сфера, 2004</w:t>
            </w:r>
          </w:p>
        </w:tc>
        <w:tc>
          <w:tcPr>
            <w:tcW w:w="992" w:type="dxa"/>
          </w:tcPr>
          <w:p w:rsidR="00394055" w:rsidRDefault="00394055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BC" w:rsidTr="00D16003">
        <w:tc>
          <w:tcPr>
            <w:tcW w:w="9493" w:type="dxa"/>
          </w:tcPr>
          <w:p w:rsidR="00F340BC" w:rsidRPr="00F340BC" w:rsidRDefault="00F340BC" w:rsidP="00F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BC">
              <w:rPr>
                <w:rFonts w:ascii="Times New Roman" w:hAnsi="Times New Roman" w:cs="Times New Roman"/>
                <w:sz w:val="24"/>
                <w:szCs w:val="24"/>
              </w:rPr>
              <w:t>Алексеева А. М. Спортивные праздники и физкультурные досуги в дошкольном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учреждении. – Ростов н/Дону, Феникс, 2005</w:t>
            </w:r>
          </w:p>
        </w:tc>
        <w:tc>
          <w:tcPr>
            <w:tcW w:w="992" w:type="dxa"/>
          </w:tcPr>
          <w:p w:rsidR="00F340BC" w:rsidRDefault="00F340BC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D5" w:rsidTr="00D16003">
        <w:tc>
          <w:tcPr>
            <w:tcW w:w="9493" w:type="dxa"/>
          </w:tcPr>
          <w:p w:rsidR="007A59D5" w:rsidRPr="009B6ED9" w:rsidRDefault="007A59D5" w:rsidP="009B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2">
              <w:rPr>
                <w:rFonts w:ascii="Times New Roman" w:hAnsi="Times New Roman" w:cs="Times New Roman"/>
                <w:sz w:val="24"/>
                <w:szCs w:val="24"/>
              </w:rPr>
              <w:t>Алямовская В.Г. Физкультура в детском саду: теория и методика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физкультурных мероприятий. – </w:t>
            </w:r>
            <w:r w:rsidRPr="009B2422">
              <w:rPr>
                <w:rFonts w:ascii="Times New Roman" w:hAnsi="Times New Roman" w:cs="Times New Roman"/>
                <w:sz w:val="24"/>
                <w:szCs w:val="24"/>
              </w:rPr>
              <w:t>Москва : Чистые пруды, 2005.</w:t>
            </w:r>
          </w:p>
        </w:tc>
        <w:tc>
          <w:tcPr>
            <w:tcW w:w="992" w:type="dxa"/>
          </w:tcPr>
          <w:p w:rsidR="007A59D5" w:rsidRDefault="007A59D5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96" w:rsidTr="00D16003">
        <w:tc>
          <w:tcPr>
            <w:tcW w:w="9493" w:type="dxa"/>
          </w:tcPr>
          <w:p w:rsidR="00942096" w:rsidRPr="009B2422" w:rsidRDefault="00942096" w:rsidP="009B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96">
              <w:rPr>
                <w:rFonts w:ascii="Times New Roman" w:hAnsi="Times New Roman" w:cs="Times New Roman"/>
                <w:sz w:val="24"/>
                <w:szCs w:val="24"/>
              </w:rPr>
              <w:t>Антонов Ю. Е., Кузнецова М. Н., Саулина Т. Ф. Здоровый дошкольник: Социально-оздоровительная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 21 века. - М., АРКТИ, 2001</w:t>
            </w:r>
          </w:p>
        </w:tc>
        <w:tc>
          <w:tcPr>
            <w:tcW w:w="992" w:type="dxa"/>
          </w:tcPr>
          <w:p w:rsidR="00942096" w:rsidRDefault="0094209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55" w:rsidTr="00D16003">
        <w:tc>
          <w:tcPr>
            <w:tcW w:w="9493" w:type="dxa"/>
          </w:tcPr>
          <w:p w:rsidR="00394055" w:rsidRPr="00942096" w:rsidRDefault="00394055" w:rsidP="0039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>Бабенкова Е.А. Как приучить ребенка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аботиться о своем здоровье. – М.: </w:t>
            </w: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>«Вентана – Граф», 2007</w:t>
            </w:r>
          </w:p>
        </w:tc>
        <w:tc>
          <w:tcPr>
            <w:tcW w:w="992" w:type="dxa"/>
          </w:tcPr>
          <w:p w:rsidR="00394055" w:rsidRDefault="00394055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55" w:rsidTr="00D16003">
        <w:tc>
          <w:tcPr>
            <w:tcW w:w="9493" w:type="dxa"/>
          </w:tcPr>
          <w:p w:rsidR="00394055" w:rsidRPr="00942096" w:rsidRDefault="00394055" w:rsidP="009B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 xml:space="preserve">Беззубцева Г. В., Ермошина А. М. В дружбе со спортом: Конспекты занятий с детьми 5-7 лет в спортивном зале и сценарии спортивных праздников по мотивам детских сказок и мультфильмов.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М., Издательство гномид, 2003</w:t>
            </w:r>
          </w:p>
        </w:tc>
        <w:tc>
          <w:tcPr>
            <w:tcW w:w="992" w:type="dxa"/>
          </w:tcPr>
          <w:p w:rsidR="0039405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9B6ED9" w:rsidRDefault="007A59D5" w:rsidP="009B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22">
              <w:rPr>
                <w:rFonts w:ascii="Times New Roman" w:hAnsi="Times New Roman" w:cs="Times New Roman"/>
                <w:sz w:val="24"/>
                <w:szCs w:val="24"/>
              </w:rPr>
              <w:t>Бережнова О. В., Бойко В. В. Парциальная программа физического развития детей 3-7 лет Малыши-крепыши. – М.: Цветной мир, 2016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9B6ED9" w:rsidRDefault="007A59D5" w:rsidP="00F8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8">
              <w:rPr>
                <w:rFonts w:ascii="Times New Roman" w:hAnsi="Times New Roman" w:cs="Times New Roman"/>
                <w:sz w:val="24"/>
                <w:szCs w:val="24"/>
              </w:rPr>
              <w:t xml:space="preserve">Бережнова О. В., Бойко В. В. Физическое развитие дошкольников.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Pr="00F85448">
              <w:rPr>
                <w:rFonts w:ascii="Times New Roman" w:hAnsi="Times New Roman" w:cs="Times New Roman"/>
                <w:sz w:val="24"/>
                <w:szCs w:val="24"/>
              </w:rPr>
              <w:t xml:space="preserve"> группа. – 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A59D5" w:rsidTr="00D16003">
        <w:tc>
          <w:tcPr>
            <w:tcW w:w="9493" w:type="dxa"/>
          </w:tcPr>
          <w:p w:rsidR="007A59D5" w:rsidRPr="0080517B" w:rsidRDefault="007A59D5" w:rsidP="00F8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9">
              <w:rPr>
                <w:rFonts w:ascii="Times New Roman" w:hAnsi="Times New Roman" w:cs="Times New Roman"/>
                <w:sz w:val="24"/>
                <w:szCs w:val="24"/>
              </w:rPr>
              <w:t>Бережнова О. В., Бойко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дошкольников.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9B6ED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мир,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A59D5" w:rsidTr="00D16003">
        <w:tc>
          <w:tcPr>
            <w:tcW w:w="9493" w:type="dxa"/>
          </w:tcPr>
          <w:p w:rsidR="007A59D5" w:rsidRPr="0080517B" w:rsidRDefault="007A59D5" w:rsidP="00BF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9">
              <w:rPr>
                <w:rFonts w:ascii="Times New Roman" w:hAnsi="Times New Roman" w:cs="Times New Roman"/>
                <w:sz w:val="24"/>
                <w:szCs w:val="24"/>
              </w:rPr>
              <w:t>Бережнова О. В., Бойко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дошкольников.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9B6ED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мир,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A59D5" w:rsidTr="00D16003">
        <w:tc>
          <w:tcPr>
            <w:tcW w:w="9493" w:type="dxa"/>
          </w:tcPr>
          <w:p w:rsidR="007A59D5" w:rsidRPr="0080517B" w:rsidRDefault="007A59D5" w:rsidP="00F8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9">
              <w:rPr>
                <w:rFonts w:ascii="Times New Roman" w:hAnsi="Times New Roman" w:cs="Times New Roman"/>
                <w:sz w:val="24"/>
                <w:szCs w:val="24"/>
              </w:rPr>
              <w:t>Бережнова О. В., Бойко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дошкольников. Подготовительная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мир,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A59D5" w:rsidTr="00D16003">
        <w:tc>
          <w:tcPr>
            <w:tcW w:w="9493" w:type="dxa"/>
          </w:tcPr>
          <w:p w:rsidR="007A59D5" w:rsidRPr="005961A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5C">
              <w:rPr>
                <w:rFonts w:ascii="Times New Roman" w:hAnsi="Times New Roman" w:cs="Times New Roman"/>
                <w:sz w:val="24"/>
                <w:szCs w:val="24"/>
              </w:rPr>
              <w:t>Борисова М.М. Малоподвижные игры и игровые упражнения (3-7 лет). – М.: Мозаика-Синтез, 2022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114C9D" w:rsidRDefault="007A59D5" w:rsidP="00114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Е.Н. Развитие основных движений детей 3-7 лет. Система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CC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Скрипторий, 2008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CC4224" w:rsidRDefault="007A59D5" w:rsidP="00BF0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Н.Э.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Фитбол-гимнастика в физическом воспитании детей дошкольного возраста. Теория, методика, практика.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СПб.: </w:t>
            </w:r>
            <w:r w:rsidRPr="00B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«ДЕТСТВО-ПРЕСС»,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9B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Волошина Л.Н.,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Н.С</w:t>
            </w: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Физическое развитие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жизни. – М.: Цветной мир, 2019</w:t>
            </w:r>
          </w:p>
        </w:tc>
        <w:tc>
          <w:tcPr>
            <w:tcW w:w="992" w:type="dxa"/>
          </w:tcPr>
          <w:p w:rsidR="007A59D5" w:rsidRDefault="00D16003" w:rsidP="00D1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7A59D5" w:rsidTr="00D16003">
        <w:tc>
          <w:tcPr>
            <w:tcW w:w="9493" w:type="dxa"/>
          </w:tcPr>
          <w:p w:rsidR="007A59D5" w:rsidRPr="00CC4224" w:rsidRDefault="007A59D5" w:rsidP="009B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Серых Л.В.</w:t>
            </w:r>
            <w:r w:rsidRPr="00B5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развитие детей второго</w:t>
            </w:r>
            <w:r w:rsidRPr="00B5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жизни. – М.: Цветной мир, 2019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7A59D5" w:rsidTr="00D16003">
        <w:tc>
          <w:tcPr>
            <w:tcW w:w="9493" w:type="dxa"/>
          </w:tcPr>
          <w:p w:rsidR="007A59D5" w:rsidRPr="00CC4224" w:rsidRDefault="007A59D5" w:rsidP="009B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Курилова Т.В. </w:t>
            </w: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детей третьего года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Цветной мир,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A59D5" w:rsidTr="00D16003">
        <w:tc>
          <w:tcPr>
            <w:tcW w:w="9493" w:type="dxa"/>
          </w:tcPr>
          <w:p w:rsidR="007A59D5" w:rsidRPr="0080517B" w:rsidRDefault="007A59D5" w:rsidP="009B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Л. Н., Курилова Т. В., Серых Л.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программа «Мой весёлый, звонкий мяч». Физическое развитие детей раннего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Цветной мир,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7A59D5" w:rsidTr="00D16003">
        <w:tc>
          <w:tcPr>
            <w:tcW w:w="9493" w:type="dxa"/>
          </w:tcPr>
          <w:p w:rsidR="007A59D5" w:rsidRPr="00BF0E4F" w:rsidRDefault="007A59D5" w:rsidP="009B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Л. Н., Курилова Т. В., Борзых И. С., Шабельникова Т.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программа физического развития детей 6-8 лет «Будь готов!».</w:t>
            </w: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Цветной мир,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7A59D5" w:rsidTr="00D16003">
        <w:tc>
          <w:tcPr>
            <w:tcW w:w="9493" w:type="dxa"/>
          </w:tcPr>
          <w:p w:rsidR="007A59D5" w:rsidRPr="00376203" w:rsidRDefault="007A59D5" w:rsidP="0044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03">
              <w:rPr>
                <w:rFonts w:ascii="Times New Roman" w:hAnsi="Times New Roman" w:cs="Times New Roman"/>
                <w:sz w:val="24"/>
                <w:szCs w:val="24"/>
              </w:rPr>
              <w:t>Волошина Л. Н., Гавришина Е. В. Игровые технологии в системе физического воспитания дошкольников. – Волгоград, «Учитель». –  2013</w:t>
            </w:r>
          </w:p>
        </w:tc>
        <w:tc>
          <w:tcPr>
            <w:tcW w:w="992" w:type="dxa"/>
          </w:tcPr>
          <w:p w:rsidR="007A59D5" w:rsidRDefault="007A59D5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D5" w:rsidTr="00D16003">
        <w:tc>
          <w:tcPr>
            <w:tcW w:w="9493" w:type="dxa"/>
          </w:tcPr>
          <w:p w:rsidR="007A59D5" w:rsidRPr="00376203" w:rsidRDefault="007A59D5" w:rsidP="0044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03">
              <w:rPr>
                <w:rFonts w:ascii="Times New Roman" w:hAnsi="Times New Roman" w:cs="Times New Roman"/>
                <w:sz w:val="24"/>
                <w:szCs w:val="24"/>
              </w:rPr>
              <w:t xml:space="preserve">Волошина Л. Н.  Играйте на здоровье! Программа и технология физического воспитания детей 5-7 лет. – Москва, «АРКТИ». – 2004 </w:t>
            </w:r>
          </w:p>
        </w:tc>
        <w:tc>
          <w:tcPr>
            <w:tcW w:w="992" w:type="dxa"/>
          </w:tcPr>
          <w:p w:rsidR="007A59D5" w:rsidRDefault="00D16003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376203" w:rsidRDefault="007A59D5" w:rsidP="0044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5">
              <w:rPr>
                <w:rFonts w:ascii="Times New Roman" w:hAnsi="Times New Roman" w:cs="Times New Roman"/>
                <w:sz w:val="24"/>
                <w:szCs w:val="24"/>
              </w:rPr>
              <w:t>Волошина Л.Н. «Мой веселый, звонкий мяч». Парциаль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образовательная программа.  – </w:t>
            </w:r>
            <w:r w:rsidRPr="00444D55">
              <w:rPr>
                <w:rFonts w:ascii="Times New Roman" w:hAnsi="Times New Roman" w:cs="Times New Roman"/>
                <w:sz w:val="24"/>
                <w:szCs w:val="24"/>
              </w:rPr>
              <w:t>М.: ИД «Цветной мир», 2020</w:t>
            </w:r>
          </w:p>
        </w:tc>
        <w:tc>
          <w:tcPr>
            <w:tcW w:w="992" w:type="dxa"/>
          </w:tcPr>
          <w:p w:rsidR="007A59D5" w:rsidRDefault="00D16003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444D55" w:rsidRDefault="007A59D5" w:rsidP="009B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84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  <w:r w:rsidRPr="005F0484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обучения детей плаванию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5F0484">
              <w:rPr>
                <w:rFonts w:ascii="Times New Roman" w:hAnsi="Times New Roman" w:cs="Times New Roman"/>
                <w:sz w:val="24"/>
                <w:szCs w:val="24"/>
              </w:rPr>
              <w:t xml:space="preserve">  СПБ, «Детство-Пресс», 2003</w:t>
            </w:r>
          </w:p>
        </w:tc>
        <w:tc>
          <w:tcPr>
            <w:tcW w:w="992" w:type="dxa"/>
          </w:tcPr>
          <w:p w:rsidR="007A59D5" w:rsidRDefault="00D16003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34601C" w:rsidTr="00D16003">
        <w:tc>
          <w:tcPr>
            <w:tcW w:w="9493" w:type="dxa"/>
          </w:tcPr>
          <w:p w:rsidR="0034601C" w:rsidRPr="005F0484" w:rsidRDefault="0034601C" w:rsidP="009B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C">
              <w:rPr>
                <w:rFonts w:ascii="Times New Roman" w:hAnsi="Times New Roman" w:cs="Times New Roman"/>
                <w:sz w:val="24"/>
                <w:szCs w:val="24"/>
              </w:rPr>
              <w:t>Гаврючина, Л.В. Здоровьесберегающие технологии в ДОУ: методическое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пособие.  –М.</w:t>
            </w:r>
            <w:r w:rsidRPr="0034601C">
              <w:rPr>
                <w:rFonts w:ascii="Times New Roman" w:hAnsi="Times New Roman" w:cs="Times New Roman"/>
                <w:sz w:val="24"/>
                <w:szCs w:val="24"/>
              </w:rPr>
              <w:t>: Сфера, 2008</w:t>
            </w:r>
          </w:p>
        </w:tc>
        <w:tc>
          <w:tcPr>
            <w:tcW w:w="992" w:type="dxa"/>
          </w:tcPr>
          <w:p w:rsidR="0034601C" w:rsidRDefault="0034601C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55" w:rsidTr="00D16003">
        <w:tc>
          <w:tcPr>
            <w:tcW w:w="9493" w:type="dxa"/>
          </w:tcPr>
          <w:p w:rsidR="00394055" w:rsidRPr="0034601C" w:rsidRDefault="00394055" w:rsidP="007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 Физическая культура – дошкольникам. </w:t>
            </w:r>
            <w:r w:rsidR="00737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>М.: Владос, 2004</w:t>
            </w:r>
          </w:p>
        </w:tc>
        <w:tc>
          <w:tcPr>
            <w:tcW w:w="992" w:type="dxa"/>
          </w:tcPr>
          <w:p w:rsidR="00394055" w:rsidRDefault="00D16003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394055" w:rsidTr="00D16003">
        <w:tc>
          <w:tcPr>
            <w:tcW w:w="9493" w:type="dxa"/>
          </w:tcPr>
          <w:p w:rsidR="00394055" w:rsidRPr="0034601C" w:rsidRDefault="00394055" w:rsidP="0073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 Физическая культура в младшей группе детского сада. </w:t>
            </w:r>
            <w:r w:rsidR="00737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73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>Владос, 2005</w:t>
            </w:r>
          </w:p>
        </w:tc>
        <w:tc>
          <w:tcPr>
            <w:tcW w:w="992" w:type="dxa"/>
          </w:tcPr>
          <w:p w:rsidR="00394055" w:rsidRDefault="00D16003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94055" w:rsidTr="00D16003">
        <w:tc>
          <w:tcPr>
            <w:tcW w:w="9493" w:type="dxa"/>
          </w:tcPr>
          <w:p w:rsidR="00394055" w:rsidRPr="0034601C" w:rsidRDefault="00394055" w:rsidP="0073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Глазырина Л.Д. Физическая культура в средней группе детского сада. </w:t>
            </w:r>
            <w:r w:rsidR="007374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737439">
              <w:rPr>
                <w:rFonts w:ascii="Times New Roman" w:hAnsi="Times New Roman" w:cs="Times New Roman"/>
                <w:sz w:val="24"/>
                <w:szCs w:val="24"/>
              </w:rPr>
              <w:t xml:space="preserve"> Владос, </w:t>
            </w:r>
            <w:r w:rsidRPr="0039405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94055" w:rsidRDefault="00D16003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94055" w:rsidTr="00D16003">
        <w:tc>
          <w:tcPr>
            <w:tcW w:w="9493" w:type="dxa"/>
          </w:tcPr>
          <w:p w:rsidR="00394055" w:rsidRPr="0034601C" w:rsidRDefault="00737439" w:rsidP="0073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39"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 Физическая культура в старшей группе детского сада.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7439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439">
              <w:rPr>
                <w:rFonts w:ascii="Times New Roman" w:hAnsi="Times New Roman" w:cs="Times New Roman"/>
                <w:sz w:val="24"/>
                <w:szCs w:val="24"/>
              </w:rPr>
              <w:t>Владос, 2005</w:t>
            </w:r>
          </w:p>
        </w:tc>
        <w:tc>
          <w:tcPr>
            <w:tcW w:w="992" w:type="dxa"/>
          </w:tcPr>
          <w:p w:rsidR="00394055" w:rsidRDefault="00D16003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37439" w:rsidTr="00D16003">
        <w:tc>
          <w:tcPr>
            <w:tcW w:w="9493" w:type="dxa"/>
          </w:tcPr>
          <w:p w:rsidR="00737439" w:rsidRPr="00737439" w:rsidRDefault="00737439" w:rsidP="0073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39">
              <w:rPr>
                <w:rFonts w:ascii="Times New Roman" w:hAnsi="Times New Roman" w:cs="Times New Roman"/>
                <w:sz w:val="24"/>
                <w:szCs w:val="24"/>
              </w:rPr>
              <w:t>Глазырина Л.Д. Физическая культура в подготовительной группе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439">
              <w:rPr>
                <w:rFonts w:ascii="Times New Roman" w:hAnsi="Times New Roman" w:cs="Times New Roman"/>
                <w:sz w:val="24"/>
                <w:szCs w:val="24"/>
              </w:rPr>
              <w:t xml:space="preserve">сада.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7439">
              <w:rPr>
                <w:rFonts w:ascii="Times New Roman" w:hAnsi="Times New Roman" w:cs="Times New Roman"/>
                <w:sz w:val="24"/>
                <w:szCs w:val="24"/>
              </w:rPr>
              <w:t>М.: Владос, 2005</w:t>
            </w:r>
          </w:p>
        </w:tc>
        <w:tc>
          <w:tcPr>
            <w:tcW w:w="992" w:type="dxa"/>
          </w:tcPr>
          <w:p w:rsidR="00737439" w:rsidRDefault="00D16003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A59D5" w:rsidTr="00D16003">
        <w:tc>
          <w:tcPr>
            <w:tcW w:w="9493" w:type="dxa"/>
          </w:tcPr>
          <w:p w:rsidR="007A59D5" w:rsidRPr="00BF0E4F" w:rsidRDefault="007A59D5" w:rsidP="009B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Голицина Н. С., Шумова И. М. Воспитание основ здорового образа жизни у малышей. – М., 2008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DD43E8" w:rsidRDefault="007A59D5" w:rsidP="009B2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М.П. Лыжи в детском саду</w:t>
            </w:r>
            <w:r w:rsidRPr="009B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B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Просвещение, 1977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CC4224" w:rsidRDefault="007A59D5" w:rsidP="00447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Н.Ч., Желобкович Е.Ф. 100 комплексов ОРУ для младших дошкольников с использованием  стандартного и нестандар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оборудования. – М.: Скрипторий, 2010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7A59D5" w:rsidTr="00D16003">
        <w:tc>
          <w:tcPr>
            <w:tcW w:w="9493" w:type="dxa"/>
          </w:tcPr>
          <w:p w:rsidR="007A59D5" w:rsidRPr="00CC4224" w:rsidRDefault="007A59D5" w:rsidP="00447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Н.Ч., Желобкович Е.Ф. 100 комплексов ОРУ для старших дошкольников с использованием  стандартного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нестандартного оборудования. – М.: Скрипторий, 2009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CC4224" w:rsidRDefault="007A59D5" w:rsidP="00D16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Желобкович Е.Ф.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занятия в детском саду. 2 младшая группа.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="00D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Скрипторий,</w:t>
            </w:r>
            <w:r w:rsidRPr="007C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A59D5" w:rsidTr="00D16003">
        <w:tc>
          <w:tcPr>
            <w:tcW w:w="9493" w:type="dxa"/>
          </w:tcPr>
          <w:p w:rsidR="007A59D5" w:rsidRPr="007C0A29" w:rsidRDefault="007A59D5" w:rsidP="00A27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Желобкович Е.Ф.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детском саду. Средняя группа.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D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Скрипторий</w:t>
            </w: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A59D5" w:rsidTr="00D16003">
        <w:tc>
          <w:tcPr>
            <w:tcW w:w="9493" w:type="dxa"/>
          </w:tcPr>
          <w:p w:rsidR="007A59D5" w:rsidRPr="007C0A29" w:rsidRDefault="007A59D5" w:rsidP="00D16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Желобкович Е.Ф.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детском саду.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="00D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Скрипторий</w:t>
            </w: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A59D5" w:rsidTr="00D16003">
        <w:tc>
          <w:tcPr>
            <w:tcW w:w="9493" w:type="dxa"/>
          </w:tcPr>
          <w:p w:rsidR="007A59D5" w:rsidRPr="007C0A29" w:rsidRDefault="007A59D5" w:rsidP="00D16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Желобкович Е.Ф.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занятия в детском саду.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</w:t>
            </w: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D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Скрипторий</w:t>
            </w: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A59D5" w:rsidTr="00D16003">
        <w:tc>
          <w:tcPr>
            <w:tcW w:w="9493" w:type="dxa"/>
          </w:tcPr>
          <w:p w:rsidR="007A59D5" w:rsidRPr="00A27393" w:rsidRDefault="007A59D5" w:rsidP="00444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 Т. Н. Футбол для начинающих: программа по обучению детей дошкольного возраста. – Тюмень, 2005</w:t>
            </w:r>
          </w:p>
        </w:tc>
        <w:tc>
          <w:tcPr>
            <w:tcW w:w="992" w:type="dxa"/>
          </w:tcPr>
          <w:p w:rsidR="007A59D5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4783F" w:rsidTr="00D16003">
        <w:tc>
          <w:tcPr>
            <w:tcW w:w="9493" w:type="dxa"/>
          </w:tcPr>
          <w:p w:rsidR="0034783F" w:rsidRPr="00444D55" w:rsidRDefault="0034783F" w:rsidP="00347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артушина М. Ю. Быть здоровыми хотим: Оздоровительные и познавательные занятия для детей подготовительной группы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сада. – М.: ТЦ Сфера, 2004</w:t>
            </w:r>
          </w:p>
        </w:tc>
        <w:tc>
          <w:tcPr>
            <w:tcW w:w="992" w:type="dxa"/>
          </w:tcPr>
          <w:p w:rsidR="0034783F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A59D5" w:rsidTr="00D16003">
        <w:tc>
          <w:tcPr>
            <w:tcW w:w="9493" w:type="dxa"/>
          </w:tcPr>
          <w:p w:rsidR="007A59D5" w:rsidRPr="00444D55" w:rsidRDefault="007A59D5" w:rsidP="005F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здоровой семье через детский сад». – СПб, 2000</w:t>
            </w:r>
          </w:p>
        </w:tc>
        <w:tc>
          <w:tcPr>
            <w:tcW w:w="992" w:type="dxa"/>
          </w:tcPr>
          <w:p w:rsidR="007A59D5" w:rsidRDefault="007A59D5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1C" w:rsidTr="00D16003">
        <w:tc>
          <w:tcPr>
            <w:tcW w:w="9493" w:type="dxa"/>
          </w:tcPr>
          <w:p w:rsidR="0034601C" w:rsidRPr="005F0484" w:rsidRDefault="0034601C" w:rsidP="005F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Козырева, О.В. Оздоровительно-развивающие игры для дошкольников: пособие для воспитателей и инструкторов физкультуры дошкольных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ельных </w:t>
            </w:r>
            <w:r w:rsidR="00D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3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2007</w:t>
            </w:r>
          </w:p>
        </w:tc>
        <w:tc>
          <w:tcPr>
            <w:tcW w:w="992" w:type="dxa"/>
          </w:tcPr>
          <w:p w:rsidR="0034601C" w:rsidRDefault="00D16003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1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Кострыкина </w:t>
            </w:r>
            <w:r w:rsidRPr="00186DB2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>
              <w:t xml:space="preserve"> </w:t>
            </w:r>
            <w:r w:rsidRPr="00186DB2">
              <w:rPr>
                <w:rFonts w:ascii="Times New Roman" w:hAnsi="Times New Roman" w:cs="Times New Roman"/>
                <w:sz w:val="24"/>
                <w:szCs w:val="24"/>
              </w:rPr>
              <w:t xml:space="preserve">Малыши, физкульт-привет! Система работы по развитию основных движений детей раннего </w:t>
            </w:r>
            <w:r w:rsidRPr="009C6444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9C6444">
              <w:rPr>
                <w:rFonts w:ascii="Times New Roman" w:hAnsi="Times New Roman" w:cs="Times New Roman"/>
                <w:sz w:val="24"/>
                <w:szCs w:val="24"/>
              </w:rPr>
              <w:t>Скрипторий, 2016</w:t>
            </w:r>
          </w:p>
        </w:tc>
        <w:tc>
          <w:tcPr>
            <w:tcW w:w="992" w:type="dxa"/>
          </w:tcPr>
          <w:p w:rsidR="007A59D5" w:rsidRDefault="007A59D5" w:rsidP="0016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– 3 года</w:t>
            </w:r>
          </w:p>
        </w:tc>
      </w:tr>
      <w:tr w:rsidR="007A59D5" w:rsidTr="00D16003">
        <w:tc>
          <w:tcPr>
            <w:tcW w:w="9493" w:type="dxa"/>
          </w:tcPr>
          <w:p w:rsidR="007A59D5" w:rsidRPr="00186DB2" w:rsidRDefault="007A59D5" w:rsidP="001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AB">
              <w:rPr>
                <w:rFonts w:ascii="Times New Roman" w:hAnsi="Times New Roman" w:cs="Times New Roman"/>
                <w:sz w:val="24"/>
                <w:szCs w:val="24"/>
              </w:rPr>
              <w:t>Котляров А.Д., Котлярова Г.Л. Методика обучения плаванию в дошкольном учреждении: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– Челябинск: УралГАФК, 2004</w:t>
            </w:r>
          </w:p>
        </w:tc>
        <w:tc>
          <w:tcPr>
            <w:tcW w:w="992" w:type="dxa"/>
          </w:tcPr>
          <w:p w:rsidR="007A59D5" w:rsidRDefault="00D16003" w:rsidP="0016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A27393" w:rsidRDefault="007A59D5" w:rsidP="00A27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В.Т., Егоров Б.Б. </w:t>
            </w:r>
            <w:r w:rsidRPr="007C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педагогика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М.: </w:t>
            </w:r>
            <w:r w:rsidRPr="00A2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ЛИНКА-Пресс, 2000</w:t>
            </w:r>
          </w:p>
        </w:tc>
        <w:tc>
          <w:tcPr>
            <w:tcW w:w="992" w:type="dxa"/>
          </w:tcPr>
          <w:p w:rsidR="007A59D5" w:rsidRDefault="00D16003" w:rsidP="0016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0C6F5C" w:rsidRDefault="007A59D5" w:rsidP="000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3">
              <w:rPr>
                <w:rFonts w:ascii="Times New Roman" w:hAnsi="Times New Roman" w:cs="Times New Roman"/>
                <w:sz w:val="24"/>
                <w:szCs w:val="24"/>
              </w:rPr>
              <w:t>Кудрявцев В. Т. Оздоровление и физическое развитие дошкольного возраста: методическое пособие/ В. Т. Кудрявцев. – М.: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992" w:type="dxa"/>
          </w:tcPr>
          <w:p w:rsidR="007A59D5" w:rsidRDefault="00D16003" w:rsidP="0016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A27393" w:rsidRDefault="007A59D5" w:rsidP="0030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B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Коновалов Н.В., Скаржинский Н. С.</w:t>
            </w:r>
            <w:r w:rsidRPr="003048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«Фени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кс». Шахматы для дошкольников.</w:t>
            </w:r>
            <w:r w:rsidRPr="003048FB">
              <w:rPr>
                <w:rFonts w:ascii="Times New Roman" w:hAnsi="Times New Roman" w:cs="Times New Roman"/>
                <w:sz w:val="24"/>
                <w:szCs w:val="24"/>
              </w:rPr>
              <w:t>– М.: Линка-Пресс, 2017</w:t>
            </w:r>
          </w:p>
        </w:tc>
        <w:tc>
          <w:tcPr>
            <w:tcW w:w="992" w:type="dxa"/>
          </w:tcPr>
          <w:p w:rsidR="007A59D5" w:rsidRDefault="00D26F4A" w:rsidP="0016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F340BC" w:rsidTr="00D16003">
        <w:tc>
          <w:tcPr>
            <w:tcW w:w="9493" w:type="dxa"/>
          </w:tcPr>
          <w:p w:rsidR="00F340BC" w:rsidRPr="003048FB" w:rsidRDefault="00F340BC" w:rsidP="00F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BC">
              <w:rPr>
                <w:rFonts w:ascii="Times New Roman" w:hAnsi="Times New Roman" w:cs="Times New Roman"/>
                <w:sz w:val="24"/>
                <w:szCs w:val="24"/>
              </w:rPr>
              <w:t>Лысова В. Я., Яковлева Т. С., Зацепина М. Б., Воробьева О. И.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ртивные праздники и развлечения. Сценарии: </w:t>
            </w:r>
            <w:r w:rsidRPr="00F340B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 АРКТИ, 2001</w:t>
            </w:r>
          </w:p>
        </w:tc>
        <w:tc>
          <w:tcPr>
            <w:tcW w:w="992" w:type="dxa"/>
          </w:tcPr>
          <w:p w:rsidR="00F340BC" w:rsidRDefault="00D26F4A" w:rsidP="0016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F601CD" w:rsidTr="00D16003">
        <w:tc>
          <w:tcPr>
            <w:tcW w:w="9493" w:type="dxa"/>
          </w:tcPr>
          <w:p w:rsidR="00F601CD" w:rsidRPr="003048FB" w:rsidRDefault="00F601CD" w:rsidP="0030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CD">
              <w:rPr>
                <w:rFonts w:ascii="Times New Roman" w:hAnsi="Times New Roman" w:cs="Times New Roman"/>
                <w:sz w:val="24"/>
                <w:szCs w:val="24"/>
              </w:rPr>
              <w:t>Маханева М.Д. Воспитание здорового ребенка. Пособие для практических работников дошкольных учреждений. – М.: Аркти, 1998</w:t>
            </w:r>
          </w:p>
        </w:tc>
        <w:tc>
          <w:tcPr>
            <w:tcW w:w="992" w:type="dxa"/>
          </w:tcPr>
          <w:p w:rsidR="00F601CD" w:rsidRDefault="00D26F4A" w:rsidP="0016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0C6F5C" w:rsidRDefault="007A59D5" w:rsidP="0011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07">
              <w:rPr>
                <w:rFonts w:ascii="Times New Roman" w:hAnsi="Times New Roman" w:cs="Times New Roman"/>
                <w:sz w:val="24"/>
                <w:szCs w:val="24"/>
              </w:rPr>
              <w:t>Муллаева Н.Б. Конспекты-сценарии занятий по физической культуре для дошкольников: 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СПб.: «ДЕТСТВО-ПРЕСС», 2010</w:t>
            </w:r>
          </w:p>
        </w:tc>
        <w:tc>
          <w:tcPr>
            <w:tcW w:w="992" w:type="dxa"/>
          </w:tcPr>
          <w:p w:rsidR="007A59D5" w:rsidRDefault="00D26F4A" w:rsidP="0016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F601CD" w:rsidTr="00D16003">
        <w:tc>
          <w:tcPr>
            <w:tcW w:w="9493" w:type="dxa"/>
          </w:tcPr>
          <w:p w:rsidR="00F601CD" w:rsidRPr="00447D07" w:rsidRDefault="00F601CD" w:rsidP="0011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И.М.</w:t>
            </w:r>
            <w:r w:rsidRPr="00F601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здоровом образе жизни у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иков. – Мозаика-Синтез, 2010 </w:t>
            </w:r>
          </w:p>
        </w:tc>
        <w:tc>
          <w:tcPr>
            <w:tcW w:w="992" w:type="dxa"/>
          </w:tcPr>
          <w:p w:rsidR="00F601CD" w:rsidRDefault="00F601CD" w:rsidP="0016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D5" w:rsidTr="00D16003">
        <w:tc>
          <w:tcPr>
            <w:tcW w:w="9493" w:type="dxa"/>
          </w:tcPr>
          <w:p w:rsidR="007A59D5" w:rsidRPr="00447D07" w:rsidRDefault="007A59D5" w:rsidP="0011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84">
              <w:rPr>
                <w:rFonts w:ascii="Times New Roman" w:hAnsi="Times New Roman" w:cs="Times New Roman"/>
                <w:sz w:val="24"/>
                <w:szCs w:val="24"/>
              </w:rPr>
              <w:t>Осокина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Pr="005F0484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</w:t>
            </w:r>
            <w:r w:rsidR="00D26F4A">
              <w:rPr>
                <w:rFonts w:ascii="Times New Roman" w:hAnsi="Times New Roman" w:cs="Times New Roman"/>
                <w:sz w:val="24"/>
                <w:szCs w:val="24"/>
              </w:rPr>
              <w:t xml:space="preserve">е плаванию в детском саду» - М.: </w:t>
            </w:r>
            <w:r w:rsidRPr="005F0484">
              <w:rPr>
                <w:rFonts w:ascii="Times New Roman" w:hAnsi="Times New Roman" w:cs="Times New Roman"/>
                <w:sz w:val="24"/>
                <w:szCs w:val="24"/>
              </w:rPr>
              <w:t>«Просвещение», 1991</w:t>
            </w:r>
          </w:p>
        </w:tc>
        <w:tc>
          <w:tcPr>
            <w:tcW w:w="992" w:type="dxa"/>
          </w:tcPr>
          <w:p w:rsidR="007A59D5" w:rsidRDefault="00D26F4A" w:rsidP="0016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0C6F5C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 И. Физическая культура в детском саду: Конспекты занятий для работы с детьми.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Пензулаева Л. И. Физическая культура в детском саду: Конспекты занятий для работы с детьми. 4-5 лет. – М.: Мозаика-Синтез,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 И. Физическая культура в детском саду: Конспекты занятий для работы с детьми.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лет. – М.: Мозаика-Синтез,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 И. Физическая культура в детском саду: Конспекты занятий для работы с детьми.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лет. – М.: Мозаика-Синтез,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A59D5" w:rsidTr="00D16003">
        <w:tc>
          <w:tcPr>
            <w:tcW w:w="9493" w:type="dxa"/>
          </w:tcPr>
          <w:p w:rsidR="007A59D5" w:rsidRPr="005961A5" w:rsidRDefault="007A59D5" w:rsidP="0018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Пензулаева Л. И. 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гимнастика.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Комплексы упражнений.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A59D5" w:rsidTr="00D16003">
        <w:tc>
          <w:tcPr>
            <w:tcW w:w="9493" w:type="dxa"/>
          </w:tcPr>
          <w:p w:rsidR="007A59D5" w:rsidRPr="005961A5" w:rsidRDefault="007A59D5" w:rsidP="0018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Пензулаева Л. И. 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гимнастика.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Комплексы упражнений.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A59D5" w:rsidTr="00D16003">
        <w:tc>
          <w:tcPr>
            <w:tcW w:w="9493" w:type="dxa"/>
          </w:tcPr>
          <w:p w:rsidR="007A59D5" w:rsidRPr="005961A5" w:rsidRDefault="007A59D5" w:rsidP="0018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Пензулаева Л. И. 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гимнастика.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Комплексы упражнений.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A59D5" w:rsidTr="00D16003">
        <w:tc>
          <w:tcPr>
            <w:tcW w:w="9493" w:type="dxa"/>
          </w:tcPr>
          <w:p w:rsidR="007A59D5" w:rsidRPr="005961A5" w:rsidRDefault="007A59D5" w:rsidP="0018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Пензулаева Л. И. 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гимнастика.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Комплексы упражнений.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A59D5" w:rsidTr="00D16003">
        <w:tc>
          <w:tcPr>
            <w:tcW w:w="9493" w:type="dxa"/>
          </w:tcPr>
          <w:p w:rsidR="007A59D5" w:rsidRPr="00DD43E8" w:rsidRDefault="007A59D5" w:rsidP="00DD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E8">
              <w:rPr>
                <w:rFonts w:ascii="Times New Roman" w:hAnsi="Times New Roman" w:cs="Times New Roman"/>
                <w:sz w:val="24"/>
                <w:szCs w:val="24"/>
              </w:rPr>
              <w:t>Подвижные игры: хрестоматия и рекомендации. Старший дошкольный возраст/ Сост.: Тимофеева Е. А., Сагайдачная Е. А., Кондратьева Н. Л., М.., 2009</w:t>
            </w:r>
          </w:p>
        </w:tc>
        <w:tc>
          <w:tcPr>
            <w:tcW w:w="992" w:type="dxa"/>
          </w:tcPr>
          <w:p w:rsidR="007A59D5" w:rsidRDefault="00D26F4A" w:rsidP="00DD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DD43E8" w:rsidRDefault="007A59D5" w:rsidP="00DD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E8">
              <w:rPr>
                <w:rFonts w:ascii="Times New Roman" w:hAnsi="Times New Roman" w:cs="Times New Roman"/>
                <w:sz w:val="24"/>
                <w:szCs w:val="24"/>
              </w:rPr>
              <w:t>Подвижные игры: хрестоматия и рекомендации. Младший дошкольный возраст/ Сост.: Тимофеева Е. А., Сагайдачная Е. А., Кондратьева Н. Л., М., 2008</w:t>
            </w:r>
          </w:p>
        </w:tc>
        <w:tc>
          <w:tcPr>
            <w:tcW w:w="992" w:type="dxa"/>
          </w:tcPr>
          <w:p w:rsidR="007A59D5" w:rsidRDefault="00D26F4A" w:rsidP="00DD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A59D5" w:rsidTr="00D16003">
        <w:tc>
          <w:tcPr>
            <w:tcW w:w="9493" w:type="dxa"/>
          </w:tcPr>
          <w:p w:rsidR="007A59D5" w:rsidRPr="00DD43E8" w:rsidRDefault="007A59D5" w:rsidP="00DD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5">
              <w:rPr>
                <w:rFonts w:ascii="Times New Roman" w:hAnsi="Times New Roman" w:cs="Times New Roman"/>
                <w:sz w:val="24"/>
                <w:szCs w:val="24"/>
              </w:rPr>
              <w:t>Подвижные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детском саду / Под ред. О.В</w:t>
            </w:r>
            <w:r w:rsidRPr="00444D55">
              <w:rPr>
                <w:rFonts w:ascii="Times New Roman" w:hAnsi="Times New Roman" w:cs="Times New Roman"/>
                <w:sz w:val="24"/>
                <w:szCs w:val="24"/>
              </w:rPr>
              <w:t>. Бережновой,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Бойко. — М.: Цветной мир, 2015</w:t>
            </w:r>
          </w:p>
        </w:tc>
        <w:tc>
          <w:tcPr>
            <w:tcW w:w="992" w:type="dxa"/>
          </w:tcPr>
          <w:p w:rsidR="007A59D5" w:rsidRDefault="00D26F4A" w:rsidP="00DD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444D55" w:rsidRDefault="007A59D5" w:rsidP="0044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5">
              <w:rPr>
                <w:rFonts w:ascii="Times New Roman" w:hAnsi="Times New Roman" w:cs="Times New Roman"/>
                <w:sz w:val="24"/>
                <w:szCs w:val="24"/>
              </w:rPr>
              <w:t>Полтавцева Н. В., Гордова Н. А. Физическая культура в дошкольном детстве. Пособие для инструкторов физкультуры и воспитателей. – М., «Просвещение». – 2008</w:t>
            </w:r>
          </w:p>
        </w:tc>
        <w:tc>
          <w:tcPr>
            <w:tcW w:w="992" w:type="dxa"/>
          </w:tcPr>
          <w:p w:rsidR="007A59D5" w:rsidRDefault="00D26F4A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444D55" w:rsidRDefault="007A59D5" w:rsidP="0044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5">
              <w:rPr>
                <w:rFonts w:ascii="Times New Roman" w:hAnsi="Times New Roman" w:cs="Times New Roman"/>
                <w:sz w:val="24"/>
                <w:szCs w:val="24"/>
              </w:rPr>
              <w:t>Полтавцева Н. В., Гордова Н. А. Физическая культура в дошкольном детстве. Пособие для инструкторов физкультуры и воспитателей, работающих с детьми 3-4 лет. – М., «Просвещение». – 2008</w:t>
            </w:r>
          </w:p>
        </w:tc>
        <w:tc>
          <w:tcPr>
            <w:tcW w:w="992" w:type="dxa"/>
          </w:tcPr>
          <w:p w:rsidR="007A59D5" w:rsidRDefault="00D26F4A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A59D5" w:rsidTr="00D16003">
        <w:tc>
          <w:tcPr>
            <w:tcW w:w="9493" w:type="dxa"/>
          </w:tcPr>
          <w:p w:rsidR="007A59D5" w:rsidRPr="00444D55" w:rsidRDefault="007A59D5" w:rsidP="0044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5">
              <w:rPr>
                <w:rFonts w:ascii="Times New Roman" w:hAnsi="Times New Roman" w:cs="Times New Roman"/>
                <w:sz w:val="24"/>
                <w:szCs w:val="24"/>
              </w:rPr>
              <w:t>Полтавцева Н. В., Гордова Н. А. С физкультурой в ногу из детского сада в школу. – М., «Просвещение». – 2006</w:t>
            </w:r>
          </w:p>
        </w:tc>
        <w:tc>
          <w:tcPr>
            <w:tcW w:w="992" w:type="dxa"/>
          </w:tcPr>
          <w:p w:rsidR="007A59D5" w:rsidRDefault="00D26F4A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444D55" w:rsidRDefault="007A59D5" w:rsidP="0044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5">
              <w:rPr>
                <w:rFonts w:ascii="Times New Roman" w:hAnsi="Times New Roman" w:cs="Times New Roman"/>
                <w:sz w:val="24"/>
                <w:szCs w:val="24"/>
              </w:rPr>
              <w:t>Полтавцева Н., Стожарова М., Краснова Р., Гаврилова И. Приобщаем дошкольников к здоровому образу жизни. – М.: ТЦ «Сфера», 2013</w:t>
            </w:r>
          </w:p>
        </w:tc>
        <w:tc>
          <w:tcPr>
            <w:tcW w:w="992" w:type="dxa"/>
          </w:tcPr>
          <w:p w:rsidR="007A59D5" w:rsidRDefault="007A59D5" w:rsidP="0044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D5" w:rsidTr="00D16003">
        <w:tc>
          <w:tcPr>
            <w:tcW w:w="9493" w:type="dxa"/>
          </w:tcPr>
          <w:p w:rsidR="007A59D5" w:rsidRPr="00377FED" w:rsidRDefault="007A59D5" w:rsidP="00DD4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Протченко Т.А., Обучение плаванию детей от 2 до 7 лет.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DD43E8">
              <w:rPr>
                <w:rFonts w:ascii="Times New Roman" w:eastAsia="Calibri" w:hAnsi="Times New Roman" w:cs="Times New Roman"/>
                <w:sz w:val="24"/>
                <w:szCs w:val="24"/>
              </w:rPr>
              <w:t>«Айрис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пресс» Айрис дидактика 2003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F340BC" w:rsidTr="00D16003">
        <w:tc>
          <w:tcPr>
            <w:tcW w:w="9493" w:type="dxa"/>
          </w:tcPr>
          <w:p w:rsidR="00F340BC" w:rsidRPr="00DD43E8" w:rsidRDefault="00F340BC" w:rsidP="00F34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0BC">
              <w:rPr>
                <w:rFonts w:ascii="Times New Roman" w:eastAsia="Calibri" w:hAnsi="Times New Roman" w:cs="Times New Roman"/>
                <w:sz w:val="24"/>
                <w:szCs w:val="24"/>
              </w:rPr>
              <w:t>Сапего С. Н. Спортивные праздники в детском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М.: АСТ; Донецк: 2007</w:t>
            </w:r>
          </w:p>
        </w:tc>
        <w:tc>
          <w:tcPr>
            <w:tcW w:w="992" w:type="dxa"/>
          </w:tcPr>
          <w:p w:rsidR="00F340BC" w:rsidRDefault="00F340BC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D5" w:rsidTr="00D16003">
        <w:tc>
          <w:tcPr>
            <w:tcW w:w="9493" w:type="dxa"/>
          </w:tcPr>
          <w:p w:rsidR="007A59D5" w:rsidRPr="00C0587F" w:rsidRDefault="007A59D5" w:rsidP="00C05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7F">
              <w:rPr>
                <w:rFonts w:ascii="Times New Roman" w:eastAsia="Calibri" w:hAnsi="Times New Roman" w:cs="Times New Roman"/>
                <w:sz w:val="24"/>
                <w:szCs w:val="24"/>
              </w:rPr>
              <w:t>Рунова М.А. Двигательная активность ребенка в детском саду.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C05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Мозаика-</w:t>
            </w:r>
          </w:p>
          <w:p w:rsidR="007A59D5" w:rsidRPr="00377FED" w:rsidRDefault="007A59D5" w:rsidP="00C05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87F">
              <w:rPr>
                <w:rFonts w:ascii="Times New Roman" w:eastAsia="Calibri" w:hAnsi="Times New Roman" w:cs="Times New Roman"/>
                <w:sz w:val="24"/>
                <w:szCs w:val="24"/>
              </w:rPr>
              <w:t>синтез, 2000</w:t>
            </w:r>
          </w:p>
        </w:tc>
        <w:tc>
          <w:tcPr>
            <w:tcW w:w="992" w:type="dxa"/>
          </w:tcPr>
          <w:p w:rsidR="007A59D5" w:rsidRDefault="007A59D5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D5" w:rsidTr="00D16003">
        <w:tc>
          <w:tcPr>
            <w:tcW w:w="9493" w:type="dxa"/>
          </w:tcPr>
          <w:p w:rsidR="007A59D5" w:rsidRPr="00C0587F" w:rsidRDefault="007A59D5" w:rsidP="00A27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393">
              <w:rPr>
                <w:rFonts w:ascii="Times New Roman" w:eastAsia="Calibri" w:hAnsi="Times New Roman" w:cs="Times New Roman"/>
                <w:sz w:val="24"/>
                <w:szCs w:val="24"/>
              </w:rPr>
              <w:t>Рунова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</w:t>
            </w:r>
            <w:r w:rsidRPr="00A27393">
              <w:rPr>
                <w:rFonts w:ascii="Times New Roman" w:eastAsia="Calibri" w:hAnsi="Times New Roman" w:cs="Times New Roman"/>
                <w:sz w:val="24"/>
                <w:szCs w:val="24"/>
              </w:rPr>
              <w:t>. Дифференцированные занятия по физической культуре с детьми 5-7 лет (с учётом уровня двигательной активности).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r w:rsidRPr="00A2739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2005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A27393" w:rsidRDefault="007A59D5" w:rsidP="00A27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55">
              <w:rPr>
                <w:rFonts w:ascii="Times New Roman" w:eastAsia="Calibri" w:hAnsi="Times New Roman" w:cs="Times New Roman"/>
                <w:sz w:val="24"/>
                <w:szCs w:val="24"/>
              </w:rPr>
              <w:t>Рунова М. А. Движение день за</w:t>
            </w:r>
            <w:r w:rsidR="00347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днем. – Москва, Линка-пресс, </w:t>
            </w:r>
            <w:r w:rsidRPr="00444D55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D5" w:rsidRDefault="007A59D5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D5" w:rsidTr="00D16003">
        <w:tc>
          <w:tcPr>
            <w:tcW w:w="9493" w:type="dxa"/>
          </w:tcPr>
          <w:p w:rsidR="007A59D5" w:rsidRPr="00444D55" w:rsidRDefault="007A59D5" w:rsidP="00A27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Рыбак М.В. </w:t>
            </w:r>
            <w:r w:rsidRPr="00A327AB">
              <w:rPr>
                <w:rFonts w:ascii="Times New Roman" w:eastAsia="Calibri" w:hAnsi="Times New Roman" w:cs="Times New Roman"/>
                <w:sz w:val="24"/>
                <w:szCs w:val="24"/>
              </w:rPr>
              <w:t>Плавай как мы! Методика обучения плаванию детей 2-5 лет.</w:t>
            </w:r>
            <w:r>
              <w:t xml:space="preserve"> </w:t>
            </w:r>
            <w:r w:rsidRPr="00A327AB">
              <w:rPr>
                <w:rFonts w:ascii="Times New Roman" w:eastAsia="Calibri" w:hAnsi="Times New Roman" w:cs="Times New Roman"/>
                <w:sz w:val="24"/>
                <w:szCs w:val="24"/>
              </w:rPr>
              <w:t>– М.: Обруч, 2014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B34511" w:rsidTr="00D16003">
        <w:tc>
          <w:tcPr>
            <w:tcW w:w="9493" w:type="dxa"/>
          </w:tcPr>
          <w:p w:rsidR="00B34511" w:rsidRDefault="00B34511" w:rsidP="00B34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Сивачева Л.Н. Физкультура – это радость!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с нестандартным </w:t>
            </w:r>
            <w:r w:rsidRPr="00B34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СПб: «Детство-пресс», 2005</w:t>
            </w:r>
          </w:p>
        </w:tc>
        <w:tc>
          <w:tcPr>
            <w:tcW w:w="992" w:type="dxa"/>
          </w:tcPr>
          <w:p w:rsidR="00B34511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B34511" w:rsidTr="00D16003">
        <w:tc>
          <w:tcPr>
            <w:tcW w:w="9493" w:type="dxa"/>
          </w:tcPr>
          <w:p w:rsidR="00B34511" w:rsidRDefault="00B34511" w:rsidP="00B34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11">
              <w:rPr>
                <w:rFonts w:ascii="Times New Roman" w:eastAsia="Calibri" w:hAnsi="Times New Roman" w:cs="Times New Roman"/>
                <w:sz w:val="24"/>
                <w:szCs w:val="24"/>
              </w:rPr>
              <w:t>Симонович А., Горбунова Е., Шмидт Н., Малахо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Т. Подвижные игры для детей: </w:t>
            </w:r>
            <w:r w:rsidRPr="00B34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поколений.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34511">
              <w:rPr>
                <w:rFonts w:ascii="Times New Roman" w:eastAsia="Calibri" w:hAnsi="Times New Roman" w:cs="Times New Roman"/>
                <w:sz w:val="24"/>
                <w:szCs w:val="24"/>
              </w:rPr>
              <w:t>СПб.: Образоват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ельные проекты; М.: Сфера, 2009</w:t>
            </w:r>
          </w:p>
        </w:tc>
        <w:tc>
          <w:tcPr>
            <w:tcW w:w="992" w:type="dxa"/>
          </w:tcPr>
          <w:p w:rsidR="00B34511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444D55" w:rsidRDefault="007A59D5" w:rsidP="00C51D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D58">
              <w:rPr>
                <w:rFonts w:ascii="Times New Roman" w:eastAsia="Calibri" w:hAnsi="Times New Roman" w:cs="Times New Roman"/>
                <w:sz w:val="24"/>
                <w:szCs w:val="24"/>
              </w:rPr>
              <w:t>Соковиков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О.Б., </w:t>
            </w:r>
            <w:r w:rsidRPr="00C51D58">
              <w:rPr>
                <w:rFonts w:ascii="Times New Roman" w:eastAsia="Calibri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  <w:r w:rsidRPr="00C51D58">
              <w:rPr>
                <w:rFonts w:ascii="Times New Roman" w:eastAsia="Calibri" w:hAnsi="Times New Roman" w:cs="Times New Roman"/>
                <w:sz w:val="24"/>
                <w:szCs w:val="24"/>
              </w:rPr>
              <w:t>, Левченкова</w:t>
            </w:r>
            <w:r w:rsidR="00D26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</w:t>
            </w:r>
            <w:r w:rsidRPr="00C51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через движение: формирование двигательных способностей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3–7 лет: парциальная программа</w:t>
            </w:r>
            <w:r w:rsidRPr="00C51D58">
              <w:rPr>
                <w:rFonts w:ascii="Times New Roman" w:eastAsia="Calibri" w:hAnsi="Times New Roman" w:cs="Times New Roman"/>
                <w:sz w:val="24"/>
                <w:szCs w:val="24"/>
              </w:rPr>
              <w:t>. – М.: ООО «Изда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тельство «ВАРСОН»,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Pr="00444D55" w:rsidRDefault="007A59D5" w:rsidP="00A27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55">
              <w:rPr>
                <w:rFonts w:ascii="Times New Roman" w:eastAsia="Calibri" w:hAnsi="Times New Roman" w:cs="Times New Roman"/>
                <w:sz w:val="24"/>
                <w:szCs w:val="24"/>
              </w:rPr>
              <w:t>Сочеванова Е.А. Подвижные игры с бегом для детей 4 – 7 лет: Методическое пособие для педагогов ДОУ. – Спб.: Детство-пресс, 2009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7A59D5" w:rsidTr="00D16003">
        <w:tc>
          <w:tcPr>
            <w:tcW w:w="9493" w:type="dxa"/>
          </w:tcPr>
          <w:p w:rsidR="007A59D5" w:rsidRPr="00A27393" w:rsidRDefault="007A59D5" w:rsidP="00C51D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в детском саду и семье / Под ред. О.В. Бережновой, В.В. Бойко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44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Цветной мир, 2015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1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Степаненкова Э. Я.</w:t>
            </w:r>
            <w: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 для занятий с детьми 2-7 лет.</w:t>
            </w:r>
            <w: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1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Степаненкова Э. Я.</w:t>
            </w:r>
            <w: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игр.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раннего возраста. 2–3 года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2022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A59D5" w:rsidTr="00D16003">
        <w:tc>
          <w:tcPr>
            <w:tcW w:w="9493" w:type="dxa"/>
          </w:tcPr>
          <w:p w:rsidR="007A59D5" w:rsidRPr="00377FED" w:rsidRDefault="007A59D5" w:rsidP="00BF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F">
              <w:rPr>
                <w:rFonts w:ascii="Times New Roman" w:hAnsi="Times New Roman" w:cs="Times New Roman"/>
                <w:sz w:val="24"/>
                <w:szCs w:val="24"/>
              </w:rPr>
              <w:t>Сулим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4F">
              <w:rPr>
                <w:rFonts w:ascii="Times New Roman" w:hAnsi="Times New Roman" w:cs="Times New Roman"/>
                <w:sz w:val="24"/>
                <w:szCs w:val="24"/>
              </w:rPr>
              <w:t>Детский фитнес. Физическое развитие детей 3-5 лет.</w:t>
            </w: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ТЦ Сфера,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A59D5" w:rsidRDefault="00D26F4A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7A59D5" w:rsidTr="00D16003">
        <w:tc>
          <w:tcPr>
            <w:tcW w:w="9493" w:type="dxa"/>
          </w:tcPr>
          <w:p w:rsidR="007A59D5" w:rsidRPr="00377FED" w:rsidRDefault="007A59D5" w:rsidP="00C0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Тарасова, Т. А. Контроль физического состояния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дошкольного возраста</w:t>
            </w:r>
            <w:r w:rsidRPr="00C0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метод. рекомендации для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и педагогов ДОУ. – М.: ТЦ Сфера, 2006</w:t>
            </w:r>
          </w:p>
        </w:tc>
        <w:tc>
          <w:tcPr>
            <w:tcW w:w="992" w:type="dxa"/>
          </w:tcPr>
          <w:p w:rsidR="007A59D5" w:rsidRDefault="007A59D5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D5" w:rsidTr="00D16003">
        <w:tc>
          <w:tcPr>
            <w:tcW w:w="9493" w:type="dxa"/>
          </w:tcPr>
          <w:p w:rsidR="007A59D5" w:rsidRPr="00CC4224" w:rsidRDefault="007A59D5" w:rsidP="00C05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Т.А., Власова Л.С. </w:t>
            </w:r>
            <w:r w:rsidRPr="00C0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здоровье.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амма, методические рекомендации </w:t>
            </w:r>
            <w:r w:rsidRPr="00C0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практические разработки по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спитанию здорового образа жизни </w:t>
            </w:r>
            <w:r w:rsidRPr="00C0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– М.: Школьная Пресса, 2009</w:t>
            </w:r>
          </w:p>
        </w:tc>
        <w:tc>
          <w:tcPr>
            <w:tcW w:w="992" w:type="dxa"/>
          </w:tcPr>
          <w:p w:rsidR="007A59D5" w:rsidRDefault="00623A47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C5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  <w:r w:rsidRPr="00C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r w:rsidRPr="00C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Двейрина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r w:rsidRPr="00C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</w:t>
            </w:r>
            <w:r w:rsidRPr="00C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</w:t>
            </w:r>
            <w:r w:rsidRPr="00C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Pr="00C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Парциальная программа раннего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развития детей 2-7 лет. </w:t>
            </w:r>
            <w:r w:rsidRPr="00C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ООО 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здательство «ВАПСОН», 2022</w:t>
            </w:r>
          </w:p>
        </w:tc>
        <w:tc>
          <w:tcPr>
            <w:tcW w:w="992" w:type="dxa"/>
          </w:tcPr>
          <w:p w:rsidR="007A59D5" w:rsidRDefault="00623A47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9B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Л.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программа «Бадминтон для дошкольников». Планирование и конспекты занятий.</w:t>
            </w:r>
            <w:r>
              <w:t xml:space="preserve"> </w:t>
            </w: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Мозаичный ПАРК</w:t>
            </w:r>
            <w:r w:rsidRPr="009B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B56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Токаева Т.Э. </w:t>
            </w:r>
            <w:r w:rsidRPr="00B5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здоров, дошкольник. Программа физического развития детей 3-7 лет</w:t>
            </w: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ТЦ Сфера,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805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Токаева Т.Э., Кустова Л.Б. Технология физического развития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– М.: ТЦ Сфера,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B56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 Т.Э., Кустова Л.Б. 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физического развития детей </w:t>
            </w:r>
            <w:r w:rsidRPr="00B5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B5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– М.: ТЦ Сфера,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C05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 Т.Э.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Кустова Л.Б. </w:t>
            </w:r>
            <w:r w:rsidRPr="008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физического развития детей 5-6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ТЦ Сфера, 2018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A59D5" w:rsidTr="00D16003">
        <w:tc>
          <w:tcPr>
            <w:tcW w:w="9493" w:type="dxa"/>
          </w:tcPr>
          <w:p w:rsidR="007A59D5" w:rsidRPr="0080517B" w:rsidRDefault="007A59D5" w:rsidP="00C05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 Т.Э., Кустова Л.Б. 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физического развития детей </w:t>
            </w:r>
            <w:r w:rsidRPr="00B5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B5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– М.: ТЦ Сфера, 2018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A59D5" w:rsidTr="00D16003">
        <w:tc>
          <w:tcPr>
            <w:tcW w:w="9493" w:type="dxa"/>
          </w:tcPr>
          <w:p w:rsidR="007A59D5" w:rsidRPr="005F0484" w:rsidRDefault="007A59D5" w:rsidP="00A3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Утробина К.К. </w:t>
            </w:r>
            <w:r w:rsidRPr="005F048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физкультура в детском саду для детей 5-7 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ГНОМ и Д, 2000</w:t>
            </w:r>
          </w:p>
        </w:tc>
        <w:tc>
          <w:tcPr>
            <w:tcW w:w="992" w:type="dxa"/>
          </w:tcPr>
          <w:p w:rsidR="007A59D5" w:rsidRDefault="00445226" w:rsidP="005F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5F0484" w:rsidRDefault="007A59D5" w:rsidP="00A3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К.К.</w:t>
            </w:r>
            <w:r w:rsidRPr="005F0484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физкультура в детском саду для детей 3-5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A327AB">
              <w:rPr>
                <w:rFonts w:ascii="Times New Roman" w:hAnsi="Times New Roman" w:cs="Times New Roman"/>
                <w:sz w:val="24"/>
                <w:szCs w:val="24"/>
              </w:rPr>
              <w:t>ГНОМ и Д, 2000</w:t>
            </w:r>
          </w:p>
        </w:tc>
        <w:tc>
          <w:tcPr>
            <w:tcW w:w="992" w:type="dxa"/>
          </w:tcPr>
          <w:p w:rsidR="007A59D5" w:rsidRDefault="00445226" w:rsidP="005F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Планы физкультурных занятий с детьми 2-3 лет.</w:t>
            </w:r>
            <w:r>
              <w:t xml:space="preserve">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2022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Планы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изкультурных занятий с детьми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>
              <w:t xml:space="preserve">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Планы физкультурных занятий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>
              <w:t xml:space="preserve">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2022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Планы физкультурных занятий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>
              <w:t xml:space="preserve">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2022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Планы физкультурных занятий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>
              <w:t xml:space="preserve"> 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2022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С.Ю.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 после сна. Упражнения для детей 3–5 лет.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2022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С.Ю.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 после сна.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ажнения для детей 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Pr="00186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</w:t>
            </w:r>
            <w:r w:rsidRPr="005961A5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2022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B">
              <w:rPr>
                <w:rFonts w:ascii="Times New Roman" w:hAnsi="Times New Roman" w:cs="Times New Roman"/>
                <w:sz w:val="24"/>
                <w:szCs w:val="24"/>
              </w:rPr>
              <w:t>Фирилёва Ж. Е., Сайкина Е. Г. Са-Фи-Дансе. Танцевально-игровая гимнастика для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048FB">
              <w:rPr>
                <w:rFonts w:ascii="Times New Roman" w:hAnsi="Times New Roman" w:cs="Times New Roman"/>
                <w:sz w:val="24"/>
                <w:szCs w:val="24"/>
              </w:rPr>
              <w:t xml:space="preserve"> СПб.: «Детство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пресс», Санкт-Петербург, 2000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C3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Фомина Н. А., Зайцева Г.А., Игнатьева Е. Н., Чернякина С. С. Сказочный театр физической культуры (Физкультурные занятия с дошкольниками в музыкальном ритме сказо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к). – Волгоград: Учитель, 2004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07">
              <w:rPr>
                <w:rFonts w:ascii="Times New Roman" w:hAnsi="Times New Roman" w:cs="Times New Roman"/>
                <w:sz w:val="24"/>
                <w:szCs w:val="24"/>
              </w:rPr>
              <w:t>Хабарова Т.В. Развитие двигательных способностей старших дошкольников. – СПб.: ООО «ИЗД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 «ДЕТСТВО-ПРЕСС», 2010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447D07" w:rsidRDefault="007A59D5" w:rsidP="0059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07">
              <w:rPr>
                <w:rFonts w:ascii="Times New Roman" w:hAnsi="Times New Roman" w:cs="Times New Roman"/>
                <w:sz w:val="24"/>
                <w:szCs w:val="24"/>
              </w:rPr>
              <w:t>Харченко Т.Е. Организация двигательной деятельности детей в детском саду. – СПб.: ООО «ИЗД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 «ДЕТСТВО-ПРЕСС», 2010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1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Харченко Т.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. Комплексы упражнений.</w:t>
            </w:r>
            <w: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1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Харченко Т.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. Комплексы упражнений.</w:t>
            </w:r>
            <w: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2022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1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Харченко Т.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. Комплексы упражнений.</w:t>
            </w:r>
            <w: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2022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1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Харченко Т.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. Комплексы упражнений.</w:t>
            </w:r>
            <w: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2022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C3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Чеменева А. А., Моисеева Е. В., Леукина А. П., Первойкин 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Юные гимнасты. Система занятий по спортивной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мнастике для девочек. 5-7 лет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77FED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Default="007A59D5" w:rsidP="0037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Чеменева А. А., Моисеева Е. В., Леукина А. П., Первойкин М. С. Юные гимнасты. 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занятий по спортивной гимнастике для мальчиков. 5-7 лет. – М.: Мозаика-Синтез, 2021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C3360C" w:rsidRDefault="007A59D5" w:rsidP="0037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Чеменева А. А., Моисеева Е.В.</w:t>
            </w:r>
            <w:r>
              <w:t xml:space="preserve"> 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«Быстрый мяч». Мини-футбол для дошкольников 5-7 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2022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59D5" w:rsidTr="00D16003">
        <w:tc>
          <w:tcPr>
            <w:tcW w:w="9493" w:type="dxa"/>
          </w:tcPr>
          <w:p w:rsidR="007A59D5" w:rsidRPr="00C3360C" w:rsidRDefault="007A59D5" w:rsidP="005F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84">
              <w:rPr>
                <w:rFonts w:ascii="Times New Roman" w:hAnsi="Times New Roman" w:cs="Times New Roman"/>
                <w:sz w:val="24"/>
                <w:szCs w:val="24"/>
              </w:rPr>
              <w:t>Чеменева А.А., Мельникова А.Ф., Волкова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484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рекреационного туризма для детей старшего дошкольного возраста «Весёлый Рюкзачок».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2019</w:t>
            </w:r>
          </w:p>
        </w:tc>
        <w:tc>
          <w:tcPr>
            <w:tcW w:w="992" w:type="dxa"/>
          </w:tcPr>
          <w:p w:rsidR="007A59D5" w:rsidRDefault="00445226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4601C" w:rsidTr="00D16003">
        <w:tc>
          <w:tcPr>
            <w:tcW w:w="9493" w:type="dxa"/>
          </w:tcPr>
          <w:p w:rsidR="0034601C" w:rsidRPr="005F0484" w:rsidRDefault="0034601C" w:rsidP="005F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C">
              <w:rPr>
                <w:rFonts w:ascii="Times New Roman" w:hAnsi="Times New Roman" w:cs="Times New Roman"/>
                <w:sz w:val="24"/>
                <w:szCs w:val="24"/>
              </w:rPr>
              <w:t>Чупаха, И.В. Здоровьесберегающие технологии в образовательно–воспитательном процессе: научно–практическ</w:t>
            </w:r>
            <w:r w:rsidR="00F601CD">
              <w:rPr>
                <w:rFonts w:ascii="Times New Roman" w:hAnsi="Times New Roman" w:cs="Times New Roman"/>
                <w:sz w:val="24"/>
                <w:szCs w:val="24"/>
              </w:rPr>
              <w:t>ий сб. инновац. Опыта.</w:t>
            </w:r>
            <w:r w:rsidRPr="0034601C">
              <w:rPr>
                <w:rFonts w:ascii="Times New Roman" w:hAnsi="Times New Roman" w:cs="Times New Roman"/>
                <w:sz w:val="24"/>
                <w:szCs w:val="24"/>
              </w:rPr>
              <w:t xml:space="preserve"> – М.: Илекса; Ставрополь: Сервисшкола, 2001</w:t>
            </w:r>
          </w:p>
        </w:tc>
        <w:tc>
          <w:tcPr>
            <w:tcW w:w="992" w:type="dxa"/>
          </w:tcPr>
          <w:p w:rsidR="0034601C" w:rsidRDefault="0034601C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11" w:rsidTr="00D16003">
        <w:tc>
          <w:tcPr>
            <w:tcW w:w="9493" w:type="dxa"/>
          </w:tcPr>
          <w:p w:rsidR="00B34511" w:rsidRPr="0034601C" w:rsidRDefault="00445226" w:rsidP="00B34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Шебе</w:t>
            </w:r>
            <w:r w:rsidR="00B34511" w:rsidRPr="00B34511">
              <w:rPr>
                <w:rFonts w:ascii="Times New Roman" w:hAnsi="Times New Roman" w:cs="Times New Roman"/>
                <w:sz w:val="24"/>
                <w:szCs w:val="24"/>
              </w:rPr>
              <w:t>ко В.Н., Ермак Н.Н. Фи</w:t>
            </w:r>
            <w:r w:rsidR="00B34511">
              <w:rPr>
                <w:rFonts w:ascii="Times New Roman" w:hAnsi="Times New Roman" w:cs="Times New Roman"/>
                <w:sz w:val="24"/>
                <w:szCs w:val="24"/>
              </w:rPr>
              <w:t xml:space="preserve">зкультурные праздники в детском </w:t>
            </w:r>
            <w:r w:rsidR="00B34511" w:rsidRPr="00B34511">
              <w:rPr>
                <w:rFonts w:ascii="Times New Roman" w:hAnsi="Times New Roman" w:cs="Times New Roman"/>
                <w:sz w:val="24"/>
                <w:szCs w:val="24"/>
              </w:rPr>
              <w:t>саду.</w:t>
            </w:r>
            <w:r w:rsidR="00B345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34511" w:rsidRPr="00B34511">
              <w:rPr>
                <w:rFonts w:ascii="Times New Roman" w:hAnsi="Times New Roman" w:cs="Times New Roman"/>
                <w:sz w:val="24"/>
                <w:szCs w:val="24"/>
              </w:rPr>
              <w:t xml:space="preserve"> М: Просвещение 2003</w:t>
            </w:r>
          </w:p>
        </w:tc>
        <w:tc>
          <w:tcPr>
            <w:tcW w:w="992" w:type="dxa"/>
          </w:tcPr>
          <w:p w:rsidR="00B34511" w:rsidRDefault="00B34511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D5" w:rsidTr="00D16003">
        <w:tc>
          <w:tcPr>
            <w:tcW w:w="9493" w:type="dxa"/>
          </w:tcPr>
          <w:p w:rsidR="007A59D5" w:rsidRPr="005F0484" w:rsidRDefault="007A59D5" w:rsidP="009B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Шорыгина Т.А. </w:t>
            </w:r>
            <w:r w:rsidRPr="009B2422">
              <w:rPr>
                <w:rFonts w:ascii="Times New Roman" w:hAnsi="Times New Roman" w:cs="Times New Roman"/>
                <w:sz w:val="24"/>
                <w:szCs w:val="24"/>
              </w:rPr>
              <w:t xml:space="preserve">«Беседы о здоровье: Методическое пособие».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Сфера, 2021</w:t>
            </w:r>
          </w:p>
        </w:tc>
        <w:tc>
          <w:tcPr>
            <w:tcW w:w="992" w:type="dxa"/>
          </w:tcPr>
          <w:p w:rsidR="007A59D5" w:rsidRDefault="007A59D5" w:rsidP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664" w:rsidRPr="00CD3664" w:rsidRDefault="00CD3664" w:rsidP="00CD36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3664" w:rsidRPr="00CD3664" w:rsidSect="00CD3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48"/>
    <w:rsid w:val="000C6F5C"/>
    <w:rsid w:val="00114C9D"/>
    <w:rsid w:val="00162BF6"/>
    <w:rsid w:val="00186DB2"/>
    <w:rsid w:val="00191B51"/>
    <w:rsid w:val="00244FA3"/>
    <w:rsid w:val="003048FB"/>
    <w:rsid w:val="0034601C"/>
    <w:rsid w:val="0034783F"/>
    <w:rsid w:val="00377FED"/>
    <w:rsid w:val="00394055"/>
    <w:rsid w:val="003A6EA5"/>
    <w:rsid w:val="00406A62"/>
    <w:rsid w:val="00444D55"/>
    <w:rsid w:val="00445226"/>
    <w:rsid w:val="00447D07"/>
    <w:rsid w:val="004A21A8"/>
    <w:rsid w:val="005961A5"/>
    <w:rsid w:val="005F0484"/>
    <w:rsid w:val="00623A47"/>
    <w:rsid w:val="00737439"/>
    <w:rsid w:val="00780476"/>
    <w:rsid w:val="007A59D5"/>
    <w:rsid w:val="0080517B"/>
    <w:rsid w:val="00942096"/>
    <w:rsid w:val="009B2422"/>
    <w:rsid w:val="009B6ED9"/>
    <w:rsid w:val="009C6444"/>
    <w:rsid w:val="00A27393"/>
    <w:rsid w:val="00A327AB"/>
    <w:rsid w:val="00A60148"/>
    <w:rsid w:val="00AC0DC7"/>
    <w:rsid w:val="00B176D5"/>
    <w:rsid w:val="00B34511"/>
    <w:rsid w:val="00B56EBF"/>
    <w:rsid w:val="00B658E5"/>
    <w:rsid w:val="00BF0E4F"/>
    <w:rsid w:val="00C0587F"/>
    <w:rsid w:val="00C3360C"/>
    <w:rsid w:val="00C51D58"/>
    <w:rsid w:val="00CD3664"/>
    <w:rsid w:val="00D16003"/>
    <w:rsid w:val="00D26F4A"/>
    <w:rsid w:val="00DD43E8"/>
    <w:rsid w:val="00E45856"/>
    <w:rsid w:val="00E61804"/>
    <w:rsid w:val="00F340BC"/>
    <w:rsid w:val="00F601CD"/>
    <w:rsid w:val="00F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244FA3"/>
    <w:pPr>
      <w:tabs>
        <w:tab w:val="left" w:pos="709"/>
      </w:tabs>
      <w:ind w:firstLine="709"/>
      <w:jc w:val="both"/>
    </w:pPr>
    <w:rPr>
      <w:rFonts w:ascii="Times New Roman" w:hAnsi="Times New Roman"/>
      <w:sz w:val="28"/>
    </w:rPr>
  </w:style>
  <w:style w:type="character" w:customStyle="1" w:styleId="12">
    <w:name w:val="Стиль1 Знак"/>
    <w:basedOn w:val="a0"/>
    <w:link w:val="11"/>
    <w:rsid w:val="00244FA3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244FA3"/>
    <w:pPr>
      <w:spacing w:after="0" w:line="240" w:lineRule="auto"/>
    </w:pPr>
  </w:style>
  <w:style w:type="table" w:styleId="a4">
    <w:name w:val="Table Grid"/>
    <w:basedOn w:val="a1"/>
    <w:uiPriority w:val="59"/>
    <w:rsid w:val="00CD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1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244FA3"/>
    <w:pPr>
      <w:tabs>
        <w:tab w:val="left" w:pos="709"/>
      </w:tabs>
      <w:ind w:firstLine="709"/>
      <w:jc w:val="both"/>
    </w:pPr>
    <w:rPr>
      <w:rFonts w:ascii="Times New Roman" w:hAnsi="Times New Roman"/>
      <w:sz w:val="28"/>
    </w:rPr>
  </w:style>
  <w:style w:type="character" w:customStyle="1" w:styleId="12">
    <w:name w:val="Стиль1 Знак"/>
    <w:basedOn w:val="a0"/>
    <w:link w:val="11"/>
    <w:rsid w:val="00244FA3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244FA3"/>
    <w:pPr>
      <w:spacing w:after="0" w:line="240" w:lineRule="auto"/>
    </w:pPr>
  </w:style>
  <w:style w:type="table" w:styleId="a4">
    <w:name w:val="Table Grid"/>
    <w:basedOn w:val="a1"/>
    <w:uiPriority w:val="59"/>
    <w:rsid w:val="00CD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1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</cp:lastModifiedBy>
  <cp:revision>2</cp:revision>
  <dcterms:created xsi:type="dcterms:W3CDTF">2023-07-17T05:40:00Z</dcterms:created>
  <dcterms:modified xsi:type="dcterms:W3CDTF">2023-07-17T05:40:00Z</dcterms:modified>
</cp:coreProperties>
</file>